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8BB81" w14:textId="77777777" w:rsidR="00DA50B5" w:rsidRPr="0098790A" w:rsidRDefault="00DA50B5" w:rsidP="004B3E59">
      <w:pPr>
        <w:ind w:firstLine="360"/>
        <w:rPr>
          <w:rFonts w:cstheme="minorHAnsi"/>
          <w:b/>
          <w:bCs/>
          <w:sz w:val="20"/>
          <w:szCs w:val="20"/>
          <w:u w:val="single"/>
        </w:rPr>
      </w:pPr>
      <w:r w:rsidRPr="0098790A">
        <w:rPr>
          <w:rFonts w:cstheme="minorHAnsi"/>
          <w:b/>
          <w:bCs/>
          <w:sz w:val="20"/>
          <w:szCs w:val="20"/>
          <w:u w:val="single"/>
        </w:rPr>
        <w:t xml:space="preserve">Education Strategy Forum </w:t>
      </w:r>
    </w:p>
    <w:p w14:paraId="6E4E1D53" w14:textId="77777777" w:rsidR="006020D2" w:rsidRPr="0098790A" w:rsidRDefault="00C92B59" w:rsidP="00E850B6">
      <w:pPr>
        <w:ind w:left="360"/>
        <w:rPr>
          <w:rFonts w:cstheme="minorHAnsi"/>
          <w:b/>
          <w:bCs/>
          <w:sz w:val="20"/>
          <w:szCs w:val="20"/>
          <w:u w:val="single"/>
        </w:rPr>
      </w:pPr>
      <w:r>
        <w:rPr>
          <w:rFonts w:cstheme="minorHAnsi"/>
          <w:b/>
          <w:bCs/>
          <w:sz w:val="20"/>
          <w:szCs w:val="20"/>
          <w:u w:val="single"/>
        </w:rPr>
        <w:t>28</w:t>
      </w:r>
      <w:r w:rsidRPr="00C92B59">
        <w:rPr>
          <w:rFonts w:cstheme="minorHAnsi"/>
          <w:b/>
          <w:bCs/>
          <w:sz w:val="20"/>
          <w:szCs w:val="20"/>
          <w:u w:val="single"/>
          <w:vertAlign w:val="superscript"/>
        </w:rPr>
        <w:t>th</w:t>
      </w:r>
      <w:r>
        <w:rPr>
          <w:rFonts w:cstheme="minorHAnsi"/>
          <w:b/>
          <w:bCs/>
          <w:sz w:val="20"/>
          <w:szCs w:val="20"/>
          <w:u w:val="single"/>
        </w:rPr>
        <w:t xml:space="preserve"> July</w:t>
      </w:r>
      <w:r w:rsidR="006020D2" w:rsidRPr="0098790A">
        <w:rPr>
          <w:rFonts w:cstheme="minorHAnsi"/>
          <w:b/>
          <w:bCs/>
          <w:sz w:val="20"/>
          <w:szCs w:val="20"/>
          <w:u w:val="single"/>
        </w:rPr>
        <w:t xml:space="preserve"> 2022</w:t>
      </w:r>
      <w:r w:rsidR="00E05E74" w:rsidRPr="0098790A">
        <w:rPr>
          <w:rFonts w:cstheme="minorHAnsi"/>
          <w:b/>
          <w:bCs/>
          <w:sz w:val="20"/>
          <w:szCs w:val="20"/>
          <w:u w:val="single"/>
        </w:rPr>
        <w:t xml:space="preserve"> – Notes </w:t>
      </w:r>
    </w:p>
    <w:p w14:paraId="45C7F4B6" w14:textId="77777777" w:rsidR="00030127" w:rsidRPr="00E850B6" w:rsidRDefault="00030127" w:rsidP="00DA50B5">
      <w:pPr>
        <w:ind w:left="360"/>
        <w:rPr>
          <w:rFonts w:cstheme="minorHAnsi"/>
          <w:sz w:val="20"/>
          <w:szCs w:val="20"/>
        </w:rPr>
      </w:pPr>
      <w:r w:rsidRPr="00E850B6">
        <w:rPr>
          <w:rFonts w:cstheme="minorHAnsi"/>
          <w:b/>
          <w:bCs/>
          <w:sz w:val="20"/>
          <w:szCs w:val="20"/>
        </w:rPr>
        <w:t>Attendees:</w:t>
      </w:r>
      <w:r w:rsidRPr="00E850B6">
        <w:rPr>
          <w:rFonts w:cstheme="minorHAnsi"/>
          <w:sz w:val="20"/>
          <w:szCs w:val="20"/>
        </w:rPr>
        <w:t xml:space="preserve"> </w:t>
      </w:r>
      <w:r w:rsidR="00B97FAF" w:rsidRPr="00E850B6">
        <w:rPr>
          <w:rFonts w:cstheme="minorHAnsi"/>
          <w:sz w:val="20"/>
          <w:szCs w:val="20"/>
        </w:rPr>
        <w:t xml:space="preserve">John Juliet (Chair); </w:t>
      </w:r>
      <w:r w:rsidRPr="00E850B6">
        <w:rPr>
          <w:rFonts w:cstheme="minorHAnsi"/>
          <w:sz w:val="20"/>
          <w:szCs w:val="20"/>
        </w:rPr>
        <w:t xml:space="preserve">Parker Simon; Blake Susan; Cox Anton; </w:t>
      </w:r>
      <w:r w:rsidR="00303802">
        <w:rPr>
          <w:rFonts w:cstheme="minorHAnsi"/>
          <w:sz w:val="20"/>
          <w:szCs w:val="20"/>
        </w:rPr>
        <w:t>G</w:t>
      </w:r>
      <w:r w:rsidRPr="00E850B6">
        <w:rPr>
          <w:rFonts w:cstheme="minorHAnsi"/>
          <w:sz w:val="20"/>
          <w:szCs w:val="20"/>
        </w:rPr>
        <w:t xml:space="preserve">errard Russell; Smallman Rafe; Hogan Sean; Thurgood Sian; Quinsee Susannah; </w:t>
      </w:r>
      <w:r w:rsidR="008C0D34" w:rsidRPr="00E850B6">
        <w:rPr>
          <w:rFonts w:cstheme="minorHAnsi"/>
          <w:sz w:val="20"/>
          <w:szCs w:val="20"/>
        </w:rPr>
        <w:t>Brookes</w:t>
      </w:r>
      <w:r w:rsidR="00947BF6" w:rsidRPr="00E850B6">
        <w:rPr>
          <w:rFonts w:cstheme="minorHAnsi"/>
          <w:sz w:val="20"/>
          <w:szCs w:val="20"/>
        </w:rPr>
        <w:t xml:space="preserve"> </w:t>
      </w:r>
      <w:r w:rsidR="008C0D34" w:rsidRPr="00E850B6">
        <w:rPr>
          <w:rFonts w:cstheme="minorHAnsi"/>
          <w:sz w:val="20"/>
          <w:szCs w:val="20"/>
        </w:rPr>
        <w:t>Kieran</w:t>
      </w:r>
      <w:r w:rsidR="00B97FAF" w:rsidRPr="00E850B6">
        <w:rPr>
          <w:rFonts w:cstheme="minorHAnsi"/>
          <w:sz w:val="20"/>
          <w:szCs w:val="20"/>
        </w:rPr>
        <w:t>;</w:t>
      </w:r>
      <w:r w:rsidR="005230DA" w:rsidRPr="00E850B6">
        <w:rPr>
          <w:rFonts w:cstheme="minorHAnsi"/>
          <w:sz w:val="20"/>
          <w:szCs w:val="20"/>
        </w:rPr>
        <w:t xml:space="preserve"> </w:t>
      </w:r>
      <w:r w:rsidR="00BA45FA">
        <w:rPr>
          <w:rFonts w:cstheme="minorHAnsi"/>
          <w:sz w:val="20"/>
          <w:szCs w:val="20"/>
        </w:rPr>
        <w:t xml:space="preserve">James Birkett, </w:t>
      </w:r>
      <w:r w:rsidR="00B97FAF" w:rsidRPr="00E850B6">
        <w:rPr>
          <w:rFonts w:cstheme="minorHAnsi"/>
          <w:sz w:val="20"/>
          <w:szCs w:val="20"/>
        </w:rPr>
        <w:t xml:space="preserve">Moustaka </w:t>
      </w:r>
      <w:r w:rsidR="005230DA" w:rsidRPr="00E850B6">
        <w:rPr>
          <w:rFonts w:cstheme="minorHAnsi"/>
          <w:sz w:val="20"/>
          <w:szCs w:val="20"/>
        </w:rPr>
        <w:t xml:space="preserve">Georgia </w:t>
      </w:r>
      <w:r w:rsidR="00B97FAF" w:rsidRPr="00E850B6">
        <w:rPr>
          <w:rFonts w:cstheme="minorHAnsi"/>
          <w:sz w:val="20"/>
          <w:szCs w:val="20"/>
        </w:rPr>
        <w:t>(Secretary)</w:t>
      </w:r>
      <w:r w:rsidR="009A7DE5">
        <w:rPr>
          <w:rFonts w:cstheme="minorHAnsi"/>
          <w:sz w:val="20"/>
          <w:szCs w:val="20"/>
        </w:rPr>
        <w:t>, Malgo Chrzan (minutes)</w:t>
      </w:r>
    </w:p>
    <w:p w14:paraId="2303B1D3" w14:textId="07C65805" w:rsidR="003B6372" w:rsidRPr="00B477EE" w:rsidRDefault="00C4309A" w:rsidP="00B477EE">
      <w:pPr>
        <w:ind w:left="360"/>
        <w:rPr>
          <w:rFonts w:cstheme="minorHAnsi"/>
          <w:sz w:val="20"/>
          <w:szCs w:val="20"/>
        </w:rPr>
      </w:pPr>
      <w:r w:rsidRPr="00E850B6">
        <w:rPr>
          <w:rFonts w:cstheme="minorHAnsi"/>
          <w:b/>
          <w:bCs/>
          <w:sz w:val="20"/>
          <w:szCs w:val="20"/>
        </w:rPr>
        <w:t xml:space="preserve">Apologies: </w:t>
      </w:r>
      <w:r w:rsidR="00A82658" w:rsidRPr="00E850B6">
        <w:rPr>
          <w:rFonts w:cstheme="minorHAnsi"/>
          <w:sz w:val="20"/>
          <w:szCs w:val="20"/>
        </w:rPr>
        <w:t>Slootmaeckers Koen; Silvers Lara; Bradley-Smith Jane;</w:t>
      </w:r>
      <w:r w:rsidR="00215EB3" w:rsidRPr="00E850B6">
        <w:rPr>
          <w:rFonts w:cstheme="minorHAnsi"/>
          <w:sz w:val="20"/>
          <w:szCs w:val="20"/>
        </w:rPr>
        <w:t xml:space="preserve"> Parker</w:t>
      </w:r>
      <w:r w:rsidR="005230DA" w:rsidRPr="00E850B6">
        <w:rPr>
          <w:rFonts w:cstheme="minorHAnsi"/>
          <w:sz w:val="20"/>
          <w:szCs w:val="20"/>
        </w:rPr>
        <w:t xml:space="preserve"> </w:t>
      </w:r>
      <w:r w:rsidR="00215EB3" w:rsidRPr="00E850B6">
        <w:rPr>
          <w:rFonts w:cstheme="minorHAnsi"/>
          <w:sz w:val="20"/>
          <w:szCs w:val="20"/>
        </w:rPr>
        <w:t>Pam; Glavan Madalina;</w:t>
      </w:r>
      <w:r w:rsidR="0027439C" w:rsidRPr="00E850B6">
        <w:rPr>
          <w:rFonts w:cstheme="minorHAnsi"/>
          <w:sz w:val="20"/>
          <w:szCs w:val="20"/>
        </w:rPr>
        <w:t xml:space="preserve"> Watson Helen; Phillips James; </w:t>
      </w:r>
      <w:r w:rsidR="00230D56" w:rsidRPr="00E850B6">
        <w:rPr>
          <w:rFonts w:cstheme="minorHAnsi"/>
          <w:sz w:val="20"/>
          <w:szCs w:val="20"/>
        </w:rPr>
        <w:t>Rafalin Deborah;</w:t>
      </w:r>
      <w:r w:rsidR="00971374" w:rsidRPr="00E850B6">
        <w:rPr>
          <w:rFonts w:cstheme="minorHAnsi"/>
          <w:sz w:val="20"/>
          <w:szCs w:val="20"/>
        </w:rPr>
        <w:t xml:space="preserve"> Wood Sarah;</w:t>
      </w:r>
      <w:r w:rsidR="00296A60" w:rsidRPr="00E850B6">
        <w:rPr>
          <w:rFonts w:cstheme="minorHAnsi"/>
          <w:sz w:val="20"/>
          <w:szCs w:val="20"/>
        </w:rPr>
        <w:t xml:space="preserve"> Robinson Sionade; Welch </w:t>
      </w:r>
      <w:r w:rsidR="005230DA" w:rsidRPr="00E850B6">
        <w:rPr>
          <w:rFonts w:cstheme="minorHAnsi"/>
          <w:sz w:val="20"/>
          <w:szCs w:val="20"/>
        </w:rPr>
        <w:t>Brenda</w:t>
      </w:r>
      <w:r w:rsidR="00303802">
        <w:rPr>
          <w:rFonts w:cstheme="minorHAnsi"/>
          <w:sz w:val="20"/>
          <w:szCs w:val="20"/>
        </w:rPr>
        <w:t xml:space="preserve">; </w:t>
      </w:r>
      <w:r w:rsidR="00303802" w:rsidRPr="00E850B6">
        <w:rPr>
          <w:rFonts w:cstheme="minorHAnsi"/>
          <w:sz w:val="20"/>
          <w:szCs w:val="20"/>
        </w:rPr>
        <w:t>Ctori Irene; Carran Margaret;</w:t>
      </w:r>
      <w:r w:rsidR="00F00DBA">
        <w:rPr>
          <w:rFonts w:cstheme="minorHAnsi"/>
          <w:sz w:val="20"/>
          <w:szCs w:val="20"/>
        </w:rPr>
        <w:t xml:space="preserve"> </w:t>
      </w:r>
      <w:r w:rsidR="00696E80">
        <w:rPr>
          <w:rFonts w:cstheme="minorHAnsi"/>
          <w:sz w:val="20"/>
          <w:szCs w:val="20"/>
        </w:rPr>
        <w:t>Amy Parker</w:t>
      </w:r>
      <w:r w:rsidR="00FE3734">
        <w:rPr>
          <w:rFonts w:cstheme="minorHAnsi"/>
          <w:sz w:val="20"/>
          <w:szCs w:val="20"/>
        </w:rPr>
        <w:t>;</w:t>
      </w:r>
      <w:r w:rsidR="00696E80">
        <w:rPr>
          <w:rFonts w:cstheme="minorHAnsi"/>
          <w:sz w:val="20"/>
          <w:szCs w:val="20"/>
        </w:rPr>
        <w:t xml:space="preserve"> Susannah Quin</w:t>
      </w:r>
      <w:r w:rsidR="003A5D10">
        <w:rPr>
          <w:rFonts w:cstheme="minorHAnsi"/>
          <w:sz w:val="20"/>
          <w:szCs w:val="20"/>
        </w:rPr>
        <w:t>see</w:t>
      </w:r>
    </w:p>
    <w:p w14:paraId="5FC9BEF9" w14:textId="77777777" w:rsidR="003B6372" w:rsidRPr="00E850B6" w:rsidRDefault="003B6372" w:rsidP="00E850B6">
      <w:pPr>
        <w:ind w:left="360"/>
        <w:rPr>
          <w:rFonts w:cstheme="minorHAnsi"/>
          <w:b/>
          <w:bCs/>
          <w:sz w:val="20"/>
          <w:szCs w:val="20"/>
        </w:rPr>
      </w:pPr>
    </w:p>
    <w:p w14:paraId="59B02FB2" w14:textId="77777777" w:rsidR="00DA50B5" w:rsidRPr="00E850B6" w:rsidRDefault="00DA50B5" w:rsidP="00DA50B5">
      <w:pPr>
        <w:pStyle w:val="ListParagraph"/>
        <w:numPr>
          <w:ilvl w:val="0"/>
          <w:numId w:val="1"/>
        </w:numPr>
        <w:rPr>
          <w:rFonts w:cstheme="minorHAnsi"/>
          <w:b/>
          <w:bCs/>
          <w:sz w:val="20"/>
          <w:szCs w:val="20"/>
        </w:rPr>
      </w:pPr>
      <w:r w:rsidRPr="00E850B6">
        <w:rPr>
          <w:rFonts w:cstheme="minorHAnsi"/>
          <w:b/>
          <w:bCs/>
          <w:sz w:val="20"/>
          <w:szCs w:val="20"/>
        </w:rPr>
        <w:t>Welcome</w:t>
      </w:r>
    </w:p>
    <w:p w14:paraId="5722A651" w14:textId="77777777" w:rsidR="00DA50B5" w:rsidRPr="00EB4AC5" w:rsidRDefault="00B157F8" w:rsidP="00EB4AC5">
      <w:pPr>
        <w:ind w:left="360" w:firstLine="360"/>
        <w:rPr>
          <w:rFonts w:cstheme="minorHAnsi"/>
          <w:sz w:val="20"/>
          <w:szCs w:val="20"/>
        </w:rPr>
      </w:pPr>
      <w:r w:rsidRPr="00E850B6">
        <w:rPr>
          <w:rFonts w:cstheme="minorHAnsi"/>
          <w:sz w:val="20"/>
          <w:szCs w:val="20"/>
        </w:rPr>
        <w:t>Th</w:t>
      </w:r>
      <w:r w:rsidR="00B477EE">
        <w:rPr>
          <w:rFonts w:cstheme="minorHAnsi"/>
          <w:sz w:val="20"/>
          <w:szCs w:val="20"/>
        </w:rPr>
        <w:t xml:space="preserve">e Chair welcomed members and observers to today’s meeting of the </w:t>
      </w:r>
      <w:r w:rsidRPr="00E850B6">
        <w:rPr>
          <w:rFonts w:cstheme="minorHAnsi"/>
          <w:sz w:val="20"/>
          <w:szCs w:val="20"/>
        </w:rPr>
        <w:t xml:space="preserve">Education Strategy Forum (ESF). </w:t>
      </w:r>
    </w:p>
    <w:p w14:paraId="6753456B" w14:textId="77777777" w:rsidR="000B442C" w:rsidRPr="00E850B6" w:rsidRDefault="000B442C" w:rsidP="000B442C">
      <w:pPr>
        <w:pStyle w:val="ListParagraph"/>
        <w:ind w:left="1789"/>
        <w:rPr>
          <w:rFonts w:cstheme="minorHAnsi"/>
          <w:sz w:val="20"/>
          <w:szCs w:val="20"/>
        </w:rPr>
      </w:pPr>
    </w:p>
    <w:p w14:paraId="009B0B77" w14:textId="77777777" w:rsidR="00FE0E1E" w:rsidRPr="00FE0E1E" w:rsidRDefault="00EB4AC5" w:rsidP="00FE0E1E">
      <w:pPr>
        <w:pStyle w:val="ListParagraph"/>
        <w:numPr>
          <w:ilvl w:val="0"/>
          <w:numId w:val="1"/>
        </w:numPr>
        <w:rPr>
          <w:rFonts w:cstheme="minorHAnsi"/>
          <w:b/>
          <w:bCs/>
          <w:sz w:val="20"/>
          <w:szCs w:val="20"/>
        </w:rPr>
      </w:pPr>
      <w:r>
        <w:rPr>
          <w:rFonts w:cstheme="minorHAnsi"/>
          <w:b/>
          <w:bCs/>
          <w:sz w:val="20"/>
          <w:szCs w:val="20"/>
        </w:rPr>
        <w:t>Online Module Evaluation</w:t>
      </w:r>
      <w:r w:rsidR="00F425FF">
        <w:rPr>
          <w:rFonts w:cstheme="minorHAnsi"/>
          <w:b/>
          <w:bCs/>
          <w:sz w:val="20"/>
          <w:szCs w:val="20"/>
        </w:rPr>
        <w:t xml:space="preserve"> (OME)</w:t>
      </w:r>
    </w:p>
    <w:p w14:paraId="571395CB" w14:textId="77777777" w:rsidR="00FE0E1E" w:rsidRDefault="00437B63" w:rsidP="00FE0E1E">
      <w:pPr>
        <w:ind w:left="720"/>
        <w:rPr>
          <w:rFonts w:cstheme="minorHAnsi"/>
          <w:sz w:val="20"/>
          <w:szCs w:val="20"/>
        </w:rPr>
      </w:pPr>
      <w:r>
        <w:rPr>
          <w:rFonts w:cstheme="minorHAnsi"/>
          <w:sz w:val="20"/>
          <w:szCs w:val="20"/>
        </w:rPr>
        <w:t xml:space="preserve">ESC received </w:t>
      </w:r>
      <w:r w:rsidR="00F425FF">
        <w:rPr>
          <w:rFonts w:cstheme="minorHAnsi"/>
          <w:sz w:val="20"/>
          <w:szCs w:val="20"/>
        </w:rPr>
        <w:t xml:space="preserve">a paper detailing the current OME policy and process. </w:t>
      </w:r>
      <w:r w:rsidR="005F6773">
        <w:rPr>
          <w:rFonts w:cstheme="minorHAnsi"/>
          <w:sz w:val="20"/>
          <w:szCs w:val="20"/>
        </w:rPr>
        <w:t>The following areas were discussed:</w:t>
      </w:r>
    </w:p>
    <w:p w14:paraId="2566641E" w14:textId="77777777" w:rsidR="005F6773" w:rsidRPr="00D905E2" w:rsidRDefault="009217D1" w:rsidP="00D905E2">
      <w:pPr>
        <w:pStyle w:val="ListParagraph"/>
        <w:numPr>
          <w:ilvl w:val="0"/>
          <w:numId w:val="10"/>
        </w:numPr>
        <w:rPr>
          <w:rFonts w:cstheme="minorHAnsi"/>
          <w:sz w:val="20"/>
          <w:szCs w:val="20"/>
        </w:rPr>
      </w:pPr>
      <w:r w:rsidRPr="00D905E2">
        <w:rPr>
          <w:rFonts w:cstheme="minorHAnsi"/>
          <w:sz w:val="20"/>
          <w:szCs w:val="20"/>
        </w:rPr>
        <w:t>Mode of delivery</w:t>
      </w:r>
    </w:p>
    <w:p w14:paraId="641B89E5" w14:textId="77777777" w:rsidR="00D905E2" w:rsidRDefault="009217D1" w:rsidP="00D905E2">
      <w:pPr>
        <w:pStyle w:val="ListParagraph"/>
        <w:numPr>
          <w:ilvl w:val="0"/>
          <w:numId w:val="8"/>
        </w:numPr>
        <w:rPr>
          <w:rFonts w:cstheme="minorHAnsi"/>
          <w:sz w:val="20"/>
          <w:szCs w:val="20"/>
        </w:rPr>
      </w:pPr>
      <w:r>
        <w:rPr>
          <w:rFonts w:cstheme="minorHAnsi"/>
          <w:sz w:val="20"/>
          <w:szCs w:val="20"/>
        </w:rPr>
        <w:t xml:space="preserve">It was agreed that </w:t>
      </w:r>
      <w:r w:rsidR="007B6BC2">
        <w:rPr>
          <w:rFonts w:cstheme="minorHAnsi"/>
          <w:sz w:val="20"/>
          <w:szCs w:val="20"/>
        </w:rPr>
        <w:t xml:space="preserve">module evaluation would remain online. </w:t>
      </w:r>
    </w:p>
    <w:p w14:paraId="0F85FC79" w14:textId="77777777" w:rsidR="0074631E" w:rsidRDefault="0074631E" w:rsidP="0074631E">
      <w:pPr>
        <w:pStyle w:val="ListParagraph"/>
        <w:rPr>
          <w:rFonts w:cstheme="minorHAnsi"/>
          <w:sz w:val="20"/>
          <w:szCs w:val="20"/>
        </w:rPr>
      </w:pPr>
    </w:p>
    <w:p w14:paraId="22335F1D" w14:textId="77777777" w:rsidR="007B6BC2" w:rsidRDefault="007B6BC2" w:rsidP="00D905E2">
      <w:pPr>
        <w:pStyle w:val="ListParagraph"/>
        <w:numPr>
          <w:ilvl w:val="0"/>
          <w:numId w:val="10"/>
        </w:numPr>
        <w:rPr>
          <w:rFonts w:cstheme="minorHAnsi"/>
          <w:sz w:val="20"/>
          <w:szCs w:val="20"/>
        </w:rPr>
      </w:pPr>
      <w:r w:rsidRPr="00D905E2">
        <w:rPr>
          <w:rFonts w:cstheme="minorHAnsi"/>
          <w:sz w:val="20"/>
          <w:szCs w:val="20"/>
        </w:rPr>
        <w:t>Response rate</w:t>
      </w:r>
    </w:p>
    <w:p w14:paraId="21652D6B" w14:textId="77EE7A96" w:rsidR="00855DF1" w:rsidRPr="00835C85" w:rsidRDefault="00951B71" w:rsidP="00855DF1">
      <w:pPr>
        <w:pStyle w:val="ListParagraph"/>
        <w:numPr>
          <w:ilvl w:val="0"/>
          <w:numId w:val="8"/>
        </w:numPr>
        <w:rPr>
          <w:rFonts w:cstheme="minorHAnsi"/>
          <w:sz w:val="20"/>
          <w:szCs w:val="20"/>
        </w:rPr>
      </w:pPr>
      <w:r w:rsidRPr="00F427F2">
        <w:rPr>
          <w:rFonts w:cstheme="minorHAnsi"/>
          <w:sz w:val="20"/>
          <w:szCs w:val="20"/>
        </w:rPr>
        <w:t xml:space="preserve">The </w:t>
      </w:r>
      <w:hyperlink r:id="rId7" w:history="1">
        <w:r w:rsidRPr="00514C3A">
          <w:rPr>
            <w:rStyle w:val="Hyperlink"/>
            <w:rFonts w:cstheme="minorHAnsi"/>
            <w:sz w:val="20"/>
            <w:szCs w:val="20"/>
          </w:rPr>
          <w:t>S</w:t>
        </w:r>
        <w:r w:rsidR="008D4DFC" w:rsidRPr="00514C3A">
          <w:rPr>
            <w:rStyle w:val="Hyperlink"/>
            <w:rFonts w:cstheme="minorHAnsi"/>
            <w:sz w:val="20"/>
            <w:szCs w:val="20"/>
          </w:rPr>
          <w:t>tudent Survey Portal</w:t>
        </w:r>
      </w:hyperlink>
      <w:r w:rsidR="00F427F2" w:rsidRPr="00F427F2">
        <w:rPr>
          <w:rFonts w:cstheme="minorHAnsi"/>
          <w:sz w:val="20"/>
          <w:szCs w:val="20"/>
        </w:rPr>
        <w:t xml:space="preserve">, which </w:t>
      </w:r>
      <w:r w:rsidR="00F427F2">
        <w:t>allow</w:t>
      </w:r>
      <w:r w:rsidR="00855DF1">
        <w:t>ed</w:t>
      </w:r>
      <w:r w:rsidR="00F427F2">
        <w:t xml:space="preserve"> students to log into an easy-to use portal to access all their open module evaluations in one URL-constant location available on any device</w:t>
      </w:r>
      <w:r w:rsidR="00855DF1">
        <w:t>,</w:t>
      </w:r>
      <w:r w:rsidR="00F427F2">
        <w:t xml:space="preserve"> </w:t>
      </w:r>
      <w:r w:rsidR="008D4DFC" w:rsidRPr="00855DF1">
        <w:rPr>
          <w:rFonts w:cstheme="minorHAnsi"/>
          <w:sz w:val="20"/>
          <w:szCs w:val="20"/>
        </w:rPr>
        <w:t>had been implemented in PRD2 of 2021/22.</w:t>
      </w:r>
      <w:r w:rsidR="00855DF1">
        <w:rPr>
          <w:rFonts w:cstheme="minorHAnsi"/>
          <w:sz w:val="20"/>
          <w:szCs w:val="20"/>
        </w:rPr>
        <w:t xml:space="preserve"> </w:t>
      </w:r>
    </w:p>
    <w:p w14:paraId="38606EE1" w14:textId="77777777" w:rsidR="003A4A5B" w:rsidRDefault="003460D3" w:rsidP="00855DF1">
      <w:pPr>
        <w:pStyle w:val="ListParagraph"/>
        <w:numPr>
          <w:ilvl w:val="0"/>
          <w:numId w:val="8"/>
        </w:numPr>
        <w:rPr>
          <w:rFonts w:cstheme="minorHAnsi"/>
          <w:sz w:val="20"/>
          <w:szCs w:val="20"/>
        </w:rPr>
      </w:pPr>
      <w:r>
        <w:rPr>
          <w:rFonts w:cstheme="minorHAnsi"/>
          <w:sz w:val="20"/>
          <w:szCs w:val="20"/>
        </w:rPr>
        <w:t xml:space="preserve">It was </w:t>
      </w:r>
      <w:r w:rsidR="00340F0D">
        <w:rPr>
          <w:rFonts w:cstheme="minorHAnsi"/>
          <w:sz w:val="20"/>
          <w:szCs w:val="20"/>
        </w:rPr>
        <w:t xml:space="preserve">recommended to </w:t>
      </w:r>
      <w:r w:rsidR="00C5543A">
        <w:rPr>
          <w:rFonts w:cstheme="minorHAnsi"/>
          <w:sz w:val="20"/>
          <w:szCs w:val="20"/>
        </w:rPr>
        <w:t>integrate</w:t>
      </w:r>
      <w:r w:rsidR="00B7263C">
        <w:rPr>
          <w:rFonts w:cstheme="minorHAnsi"/>
          <w:sz w:val="20"/>
          <w:szCs w:val="20"/>
        </w:rPr>
        <w:t xml:space="preserve"> Module Evaluation in other forms of communication (e.g. induction, </w:t>
      </w:r>
      <w:r w:rsidR="00002C89">
        <w:rPr>
          <w:rFonts w:cstheme="minorHAnsi"/>
          <w:sz w:val="20"/>
          <w:szCs w:val="20"/>
        </w:rPr>
        <w:t>re-induction)</w:t>
      </w:r>
      <w:r w:rsidR="00B81503">
        <w:rPr>
          <w:rFonts w:cstheme="minorHAnsi"/>
          <w:sz w:val="20"/>
          <w:szCs w:val="20"/>
        </w:rPr>
        <w:t>.</w:t>
      </w:r>
    </w:p>
    <w:p w14:paraId="668A92AA" w14:textId="77777777" w:rsidR="00B81503" w:rsidRDefault="00FE1E18" w:rsidP="00855DF1">
      <w:pPr>
        <w:pStyle w:val="ListParagraph"/>
        <w:numPr>
          <w:ilvl w:val="0"/>
          <w:numId w:val="8"/>
        </w:numPr>
        <w:rPr>
          <w:rFonts w:cstheme="minorHAnsi"/>
          <w:sz w:val="20"/>
          <w:szCs w:val="20"/>
        </w:rPr>
      </w:pPr>
      <w:r>
        <w:rPr>
          <w:rFonts w:cstheme="minorHAnsi"/>
          <w:sz w:val="20"/>
          <w:szCs w:val="20"/>
        </w:rPr>
        <w:t xml:space="preserve">It was believed that students would be </w:t>
      </w:r>
      <w:r w:rsidR="00735E40">
        <w:rPr>
          <w:rFonts w:cstheme="minorHAnsi"/>
          <w:sz w:val="20"/>
          <w:szCs w:val="20"/>
        </w:rPr>
        <w:t xml:space="preserve">encouraged to engage </w:t>
      </w:r>
      <w:r w:rsidR="00986CCD">
        <w:rPr>
          <w:rFonts w:cstheme="minorHAnsi"/>
          <w:sz w:val="20"/>
          <w:szCs w:val="20"/>
        </w:rPr>
        <w:t xml:space="preserve">more </w:t>
      </w:r>
      <w:r w:rsidR="00735E40">
        <w:rPr>
          <w:rFonts w:cstheme="minorHAnsi"/>
          <w:sz w:val="20"/>
          <w:szCs w:val="20"/>
        </w:rPr>
        <w:t>with module evaluation</w:t>
      </w:r>
      <w:r>
        <w:rPr>
          <w:rFonts w:cstheme="minorHAnsi"/>
          <w:sz w:val="20"/>
          <w:szCs w:val="20"/>
        </w:rPr>
        <w:t xml:space="preserve"> if they saw clear benefi</w:t>
      </w:r>
      <w:r w:rsidR="00735E40">
        <w:rPr>
          <w:rFonts w:cstheme="minorHAnsi"/>
          <w:sz w:val="20"/>
          <w:szCs w:val="20"/>
        </w:rPr>
        <w:t xml:space="preserve">ts of </w:t>
      </w:r>
      <w:r w:rsidR="00CA7608">
        <w:rPr>
          <w:rFonts w:cstheme="minorHAnsi"/>
          <w:sz w:val="20"/>
          <w:szCs w:val="20"/>
        </w:rPr>
        <w:t>providing feedback.</w:t>
      </w:r>
    </w:p>
    <w:p w14:paraId="6D29774B" w14:textId="77777777" w:rsidR="00731214" w:rsidRDefault="00731214" w:rsidP="00855DF1">
      <w:pPr>
        <w:pStyle w:val="ListParagraph"/>
        <w:numPr>
          <w:ilvl w:val="0"/>
          <w:numId w:val="8"/>
        </w:numPr>
        <w:rPr>
          <w:rFonts w:cstheme="minorHAnsi"/>
          <w:sz w:val="20"/>
          <w:szCs w:val="20"/>
        </w:rPr>
      </w:pPr>
      <w:r>
        <w:rPr>
          <w:rFonts w:cstheme="minorHAnsi"/>
          <w:sz w:val="20"/>
          <w:szCs w:val="20"/>
        </w:rPr>
        <w:t xml:space="preserve">There should also be clear benefits </w:t>
      </w:r>
      <w:r w:rsidR="004572B8">
        <w:rPr>
          <w:rFonts w:cstheme="minorHAnsi"/>
          <w:sz w:val="20"/>
          <w:szCs w:val="20"/>
        </w:rPr>
        <w:t>of module evaluation for the staff.</w:t>
      </w:r>
      <w:r w:rsidR="00B42E02">
        <w:rPr>
          <w:rFonts w:cstheme="minorHAnsi"/>
          <w:sz w:val="20"/>
          <w:szCs w:val="20"/>
        </w:rPr>
        <w:t xml:space="preserve"> </w:t>
      </w:r>
    </w:p>
    <w:p w14:paraId="6AD27BE5" w14:textId="77777777" w:rsidR="00CA7608" w:rsidRDefault="00CA7608" w:rsidP="00855DF1">
      <w:pPr>
        <w:pStyle w:val="ListParagraph"/>
        <w:numPr>
          <w:ilvl w:val="0"/>
          <w:numId w:val="8"/>
        </w:numPr>
        <w:rPr>
          <w:rFonts w:cstheme="minorHAnsi"/>
          <w:sz w:val="20"/>
          <w:szCs w:val="20"/>
        </w:rPr>
      </w:pPr>
      <w:r>
        <w:rPr>
          <w:rFonts w:cstheme="minorHAnsi"/>
          <w:sz w:val="20"/>
          <w:szCs w:val="20"/>
        </w:rPr>
        <w:t xml:space="preserve">It was recommended to </w:t>
      </w:r>
      <w:r w:rsidR="008E0383">
        <w:rPr>
          <w:rFonts w:cstheme="minorHAnsi"/>
          <w:sz w:val="20"/>
          <w:szCs w:val="20"/>
        </w:rPr>
        <w:t>create</w:t>
      </w:r>
      <w:r>
        <w:rPr>
          <w:rFonts w:cstheme="minorHAnsi"/>
          <w:sz w:val="20"/>
          <w:szCs w:val="20"/>
        </w:rPr>
        <w:t xml:space="preserve"> </w:t>
      </w:r>
      <w:r w:rsidR="00C81FE6">
        <w:rPr>
          <w:rFonts w:cstheme="minorHAnsi"/>
          <w:sz w:val="20"/>
          <w:szCs w:val="20"/>
        </w:rPr>
        <w:t>a</w:t>
      </w:r>
      <w:r w:rsidR="008E0383">
        <w:rPr>
          <w:rFonts w:cstheme="minorHAnsi"/>
          <w:sz w:val="20"/>
          <w:szCs w:val="20"/>
        </w:rPr>
        <w:t xml:space="preserve"> standard</w:t>
      </w:r>
      <w:r w:rsidR="00C81FE6">
        <w:rPr>
          <w:rFonts w:cstheme="minorHAnsi"/>
          <w:sz w:val="20"/>
          <w:szCs w:val="20"/>
        </w:rPr>
        <w:t xml:space="preserve"> introduction on Module Evaluation for Module Leaders to use during lectures.</w:t>
      </w:r>
    </w:p>
    <w:p w14:paraId="27E7DF94" w14:textId="77777777" w:rsidR="003546FF" w:rsidRDefault="003546FF" w:rsidP="00855DF1">
      <w:pPr>
        <w:pStyle w:val="ListParagraph"/>
        <w:numPr>
          <w:ilvl w:val="0"/>
          <w:numId w:val="8"/>
        </w:numPr>
        <w:rPr>
          <w:rFonts w:cstheme="minorHAnsi"/>
          <w:sz w:val="20"/>
          <w:szCs w:val="20"/>
        </w:rPr>
      </w:pPr>
      <w:r>
        <w:rPr>
          <w:rFonts w:cstheme="minorHAnsi"/>
          <w:sz w:val="20"/>
          <w:szCs w:val="20"/>
        </w:rPr>
        <w:t>QUAD should work with central Marketing to advertise module evaluations around the key response periods.</w:t>
      </w:r>
    </w:p>
    <w:p w14:paraId="0578ED16" w14:textId="77777777" w:rsidR="005C60E3" w:rsidRDefault="005C60E3" w:rsidP="00EA642C">
      <w:pPr>
        <w:spacing w:after="0"/>
        <w:rPr>
          <w:rFonts w:cstheme="minorHAnsi"/>
          <w:b/>
          <w:bCs/>
          <w:sz w:val="20"/>
          <w:szCs w:val="20"/>
        </w:rPr>
      </w:pPr>
      <w:r w:rsidRPr="005C60E3">
        <w:rPr>
          <w:rFonts w:cstheme="minorHAnsi"/>
          <w:b/>
          <w:bCs/>
          <w:sz w:val="20"/>
          <w:szCs w:val="20"/>
        </w:rPr>
        <w:t>Action: QUAD to</w:t>
      </w:r>
      <w:r w:rsidR="003546FF">
        <w:rPr>
          <w:rFonts w:cstheme="minorHAnsi"/>
          <w:b/>
          <w:bCs/>
          <w:sz w:val="20"/>
          <w:szCs w:val="20"/>
        </w:rPr>
        <w:t xml:space="preserve"> create an</w:t>
      </w:r>
      <w:r w:rsidRPr="005C60E3">
        <w:rPr>
          <w:rFonts w:cstheme="minorHAnsi"/>
          <w:b/>
          <w:bCs/>
          <w:sz w:val="20"/>
          <w:szCs w:val="20"/>
        </w:rPr>
        <w:t xml:space="preserve"> introduction</w:t>
      </w:r>
      <w:r w:rsidR="003546FF">
        <w:rPr>
          <w:rFonts w:cstheme="minorHAnsi"/>
          <w:b/>
          <w:bCs/>
          <w:sz w:val="20"/>
          <w:szCs w:val="20"/>
        </w:rPr>
        <w:t xml:space="preserve"> to ME for staff to use and share with students</w:t>
      </w:r>
      <w:r w:rsidRPr="005C60E3">
        <w:rPr>
          <w:rFonts w:cstheme="minorHAnsi"/>
          <w:b/>
          <w:bCs/>
          <w:sz w:val="20"/>
          <w:szCs w:val="20"/>
        </w:rPr>
        <w:t>.</w:t>
      </w:r>
    </w:p>
    <w:p w14:paraId="0B2C20F0" w14:textId="77777777" w:rsidR="003546FF" w:rsidRDefault="003546FF" w:rsidP="00EA642C">
      <w:pPr>
        <w:spacing w:after="0"/>
        <w:rPr>
          <w:rFonts w:cstheme="minorHAnsi"/>
          <w:b/>
          <w:bCs/>
          <w:sz w:val="20"/>
          <w:szCs w:val="20"/>
        </w:rPr>
      </w:pPr>
      <w:r>
        <w:rPr>
          <w:rFonts w:cstheme="minorHAnsi"/>
          <w:b/>
          <w:bCs/>
          <w:sz w:val="20"/>
          <w:szCs w:val="20"/>
        </w:rPr>
        <w:t>Action: QUAD to work with Marketing to increase student engagement. QUAD to further disseminate QR code for Student Survey Portal for staff in Schools to use (perhaps in lecture slides)</w:t>
      </w:r>
    </w:p>
    <w:p w14:paraId="36F856A7" w14:textId="77777777" w:rsidR="003546FF" w:rsidRPr="005C60E3" w:rsidRDefault="003546FF" w:rsidP="00EA642C">
      <w:pPr>
        <w:spacing w:after="0"/>
        <w:rPr>
          <w:rFonts w:cstheme="minorHAnsi"/>
          <w:b/>
          <w:bCs/>
          <w:sz w:val="20"/>
          <w:szCs w:val="20"/>
        </w:rPr>
      </w:pPr>
      <w:r>
        <w:rPr>
          <w:rFonts w:cstheme="minorHAnsi"/>
          <w:b/>
          <w:bCs/>
          <w:sz w:val="20"/>
          <w:szCs w:val="20"/>
        </w:rPr>
        <w:t xml:space="preserve">Action: QUAD to review existing ME resources to ensure staff are clear on what they need to do. </w:t>
      </w:r>
    </w:p>
    <w:p w14:paraId="702118BC" w14:textId="77777777" w:rsidR="00342309" w:rsidRDefault="00342309" w:rsidP="00342309">
      <w:pPr>
        <w:pStyle w:val="ListParagraph"/>
        <w:rPr>
          <w:rFonts w:cstheme="minorHAnsi"/>
          <w:sz w:val="20"/>
          <w:szCs w:val="20"/>
        </w:rPr>
      </w:pPr>
    </w:p>
    <w:p w14:paraId="40BEDCDB" w14:textId="77777777" w:rsidR="00342309" w:rsidRDefault="00342309" w:rsidP="00342309">
      <w:pPr>
        <w:pStyle w:val="ListParagraph"/>
        <w:numPr>
          <w:ilvl w:val="0"/>
          <w:numId w:val="10"/>
        </w:numPr>
        <w:rPr>
          <w:rFonts w:cstheme="minorHAnsi"/>
          <w:sz w:val="20"/>
          <w:szCs w:val="20"/>
        </w:rPr>
      </w:pPr>
      <w:r>
        <w:rPr>
          <w:rFonts w:cstheme="minorHAnsi"/>
          <w:sz w:val="20"/>
          <w:szCs w:val="20"/>
        </w:rPr>
        <w:t>Teacher Evaluation</w:t>
      </w:r>
    </w:p>
    <w:p w14:paraId="4834A6D2" w14:textId="5D07722E" w:rsidR="00FE3734" w:rsidRDefault="00FE3734" w:rsidP="00342309">
      <w:pPr>
        <w:pStyle w:val="ListParagraph"/>
        <w:numPr>
          <w:ilvl w:val="0"/>
          <w:numId w:val="12"/>
        </w:numPr>
        <w:rPr>
          <w:rFonts w:cstheme="minorHAnsi"/>
          <w:sz w:val="20"/>
          <w:szCs w:val="20"/>
        </w:rPr>
      </w:pPr>
      <w:r>
        <w:rPr>
          <w:rFonts w:cstheme="minorHAnsi"/>
          <w:sz w:val="20"/>
          <w:szCs w:val="20"/>
        </w:rPr>
        <w:t xml:space="preserve">It was agreed that a form of teacher evaluation was needed but </w:t>
      </w:r>
      <w:r w:rsidRPr="00FE3734">
        <w:rPr>
          <w:rFonts w:cstheme="minorHAnsi"/>
          <w:sz w:val="20"/>
          <w:szCs w:val="20"/>
        </w:rPr>
        <w:t>not everyone felt that module evaluations were an appropriate tool to determine the teaching performance of staff members</w:t>
      </w:r>
      <w:r>
        <w:rPr>
          <w:rFonts w:cstheme="minorHAnsi"/>
          <w:sz w:val="20"/>
          <w:szCs w:val="20"/>
        </w:rPr>
        <w:t>.</w:t>
      </w:r>
    </w:p>
    <w:p w14:paraId="5136054F" w14:textId="424D2E2B" w:rsidR="00FE3734" w:rsidRPr="00FE3734" w:rsidRDefault="00FE3734" w:rsidP="00D96634">
      <w:pPr>
        <w:pStyle w:val="ListParagraph"/>
        <w:numPr>
          <w:ilvl w:val="0"/>
          <w:numId w:val="12"/>
        </w:numPr>
        <w:rPr>
          <w:rFonts w:cstheme="minorHAnsi"/>
          <w:sz w:val="20"/>
          <w:szCs w:val="20"/>
        </w:rPr>
      </w:pPr>
      <w:r w:rsidRPr="00FE3734">
        <w:rPr>
          <w:rFonts w:cstheme="minorHAnsi"/>
          <w:sz w:val="20"/>
          <w:szCs w:val="20"/>
        </w:rPr>
        <w:t>It was recommended that City moved to a portfolio of teaching evaluation, which would include peer review.</w:t>
      </w:r>
    </w:p>
    <w:p w14:paraId="2AF1F13D" w14:textId="6CD5268B" w:rsidR="006072ED" w:rsidRDefault="006072ED" w:rsidP="00342309">
      <w:pPr>
        <w:pStyle w:val="ListParagraph"/>
        <w:numPr>
          <w:ilvl w:val="0"/>
          <w:numId w:val="12"/>
        </w:numPr>
        <w:rPr>
          <w:rFonts w:cstheme="minorHAnsi"/>
          <w:sz w:val="20"/>
          <w:szCs w:val="20"/>
        </w:rPr>
      </w:pPr>
      <w:r>
        <w:rPr>
          <w:rFonts w:cstheme="minorHAnsi"/>
          <w:sz w:val="20"/>
          <w:szCs w:val="20"/>
        </w:rPr>
        <w:t>A discussion was had that resurfaced issues that will need to be considered when developing a future teacher evaluation system. Key points are noted below.</w:t>
      </w:r>
    </w:p>
    <w:p w14:paraId="752BA16F" w14:textId="4AF3F4A2" w:rsidR="00342309" w:rsidRDefault="00CB3E09" w:rsidP="00342309">
      <w:pPr>
        <w:pStyle w:val="ListParagraph"/>
        <w:numPr>
          <w:ilvl w:val="0"/>
          <w:numId w:val="12"/>
        </w:numPr>
        <w:rPr>
          <w:rFonts w:cstheme="minorHAnsi"/>
          <w:sz w:val="20"/>
          <w:szCs w:val="20"/>
        </w:rPr>
      </w:pPr>
      <w:r>
        <w:rPr>
          <w:rFonts w:cstheme="minorHAnsi"/>
          <w:sz w:val="20"/>
          <w:szCs w:val="20"/>
        </w:rPr>
        <w:t xml:space="preserve">The previous </w:t>
      </w:r>
      <w:r w:rsidR="00FE3734">
        <w:rPr>
          <w:rFonts w:cstheme="minorHAnsi"/>
          <w:sz w:val="20"/>
          <w:szCs w:val="20"/>
        </w:rPr>
        <w:t>reporting s</w:t>
      </w:r>
      <w:r>
        <w:rPr>
          <w:rFonts w:cstheme="minorHAnsi"/>
          <w:sz w:val="20"/>
          <w:szCs w:val="20"/>
        </w:rPr>
        <w:t>ystem</w:t>
      </w:r>
      <w:r w:rsidR="00FE3734">
        <w:rPr>
          <w:rFonts w:cstheme="minorHAnsi"/>
          <w:sz w:val="20"/>
          <w:szCs w:val="20"/>
        </w:rPr>
        <w:t xml:space="preserve"> </w:t>
      </w:r>
      <w:r w:rsidR="00EC6E32">
        <w:rPr>
          <w:rFonts w:cstheme="minorHAnsi"/>
          <w:sz w:val="20"/>
          <w:szCs w:val="20"/>
        </w:rPr>
        <w:t>was considered to have been punitive</w:t>
      </w:r>
      <w:r w:rsidR="00FE3734">
        <w:rPr>
          <w:rFonts w:cstheme="minorHAnsi"/>
          <w:sz w:val="20"/>
          <w:szCs w:val="20"/>
        </w:rPr>
        <w:t xml:space="preserve"> and should be revised.</w:t>
      </w:r>
    </w:p>
    <w:p w14:paraId="25DD2466" w14:textId="51C26D8D" w:rsidR="00EC6E32" w:rsidRDefault="00085836" w:rsidP="00342309">
      <w:pPr>
        <w:pStyle w:val="ListParagraph"/>
        <w:numPr>
          <w:ilvl w:val="0"/>
          <w:numId w:val="12"/>
        </w:numPr>
        <w:rPr>
          <w:rFonts w:cstheme="minorHAnsi"/>
          <w:sz w:val="20"/>
          <w:szCs w:val="20"/>
        </w:rPr>
      </w:pPr>
      <w:r>
        <w:rPr>
          <w:rFonts w:cstheme="minorHAnsi"/>
          <w:sz w:val="20"/>
          <w:szCs w:val="20"/>
        </w:rPr>
        <w:lastRenderedPageBreak/>
        <w:t xml:space="preserve">Many staff </w:t>
      </w:r>
      <w:r w:rsidR="00F165CD">
        <w:rPr>
          <w:rFonts w:cstheme="minorHAnsi"/>
          <w:sz w:val="20"/>
          <w:szCs w:val="20"/>
        </w:rPr>
        <w:t xml:space="preserve">raised EDI issues around </w:t>
      </w:r>
      <w:r w:rsidR="00907F24">
        <w:rPr>
          <w:rFonts w:cstheme="minorHAnsi"/>
          <w:sz w:val="20"/>
          <w:szCs w:val="20"/>
        </w:rPr>
        <w:t xml:space="preserve">teacher evaluation. However, it was also noted that young female staff and PhD </w:t>
      </w:r>
      <w:r w:rsidR="005D4544">
        <w:rPr>
          <w:rFonts w:cstheme="minorHAnsi"/>
          <w:sz w:val="20"/>
          <w:szCs w:val="20"/>
        </w:rPr>
        <w:t xml:space="preserve">students had not been able to </w:t>
      </w:r>
      <w:r w:rsidR="005C05A3">
        <w:rPr>
          <w:rFonts w:cstheme="minorHAnsi"/>
          <w:sz w:val="20"/>
          <w:szCs w:val="20"/>
        </w:rPr>
        <w:t>produce</w:t>
      </w:r>
      <w:r w:rsidR="00FB0172">
        <w:rPr>
          <w:rFonts w:cstheme="minorHAnsi"/>
          <w:sz w:val="20"/>
          <w:szCs w:val="20"/>
        </w:rPr>
        <w:t xml:space="preserve"> </w:t>
      </w:r>
      <w:r w:rsidR="005D4544">
        <w:rPr>
          <w:rFonts w:cstheme="minorHAnsi"/>
          <w:sz w:val="20"/>
          <w:szCs w:val="20"/>
        </w:rPr>
        <w:t xml:space="preserve">evidence of </w:t>
      </w:r>
      <w:r w:rsidR="00D317A0">
        <w:rPr>
          <w:rFonts w:cstheme="minorHAnsi"/>
          <w:sz w:val="20"/>
          <w:szCs w:val="20"/>
        </w:rPr>
        <w:t>teaching excellence</w:t>
      </w:r>
      <w:r w:rsidR="00FB0172">
        <w:rPr>
          <w:rFonts w:cstheme="minorHAnsi"/>
          <w:sz w:val="20"/>
          <w:szCs w:val="20"/>
        </w:rPr>
        <w:t xml:space="preserve"> since teacher evaluation had been </w:t>
      </w:r>
      <w:r w:rsidR="005C05A3">
        <w:rPr>
          <w:rFonts w:cstheme="minorHAnsi"/>
          <w:sz w:val="20"/>
          <w:szCs w:val="20"/>
        </w:rPr>
        <w:t>stopped.</w:t>
      </w:r>
    </w:p>
    <w:p w14:paraId="2FCA274F" w14:textId="5245C80A" w:rsidR="00FD6426" w:rsidRDefault="00FD6426" w:rsidP="00342309">
      <w:pPr>
        <w:pStyle w:val="ListParagraph"/>
        <w:numPr>
          <w:ilvl w:val="0"/>
          <w:numId w:val="12"/>
        </w:numPr>
        <w:rPr>
          <w:rFonts w:cstheme="minorHAnsi"/>
          <w:sz w:val="20"/>
          <w:szCs w:val="20"/>
        </w:rPr>
      </w:pPr>
      <w:r>
        <w:rPr>
          <w:rFonts w:cstheme="minorHAnsi"/>
          <w:sz w:val="20"/>
          <w:szCs w:val="20"/>
        </w:rPr>
        <w:t xml:space="preserve">The logistics of teacher evaluation could be difficult where teaching was shared between </w:t>
      </w:r>
      <w:r w:rsidR="00610665">
        <w:rPr>
          <w:rFonts w:cstheme="minorHAnsi"/>
          <w:sz w:val="20"/>
          <w:szCs w:val="20"/>
        </w:rPr>
        <w:t>multiple staff</w:t>
      </w:r>
      <w:r w:rsidR="00B856BB">
        <w:rPr>
          <w:rFonts w:cstheme="minorHAnsi"/>
          <w:sz w:val="20"/>
          <w:szCs w:val="20"/>
        </w:rPr>
        <w:t xml:space="preserve"> as t</w:t>
      </w:r>
      <w:r w:rsidR="00C40B91">
        <w:rPr>
          <w:rFonts w:cstheme="minorHAnsi"/>
          <w:sz w:val="20"/>
          <w:szCs w:val="20"/>
        </w:rPr>
        <w:t>here</w:t>
      </w:r>
      <w:r w:rsidR="00B856BB">
        <w:rPr>
          <w:rFonts w:cstheme="minorHAnsi"/>
          <w:sz w:val="20"/>
          <w:szCs w:val="20"/>
        </w:rPr>
        <w:t xml:space="preserve"> are </w:t>
      </w:r>
      <w:r w:rsidR="00665D16">
        <w:rPr>
          <w:rFonts w:cstheme="minorHAnsi"/>
          <w:sz w:val="20"/>
          <w:szCs w:val="20"/>
        </w:rPr>
        <w:t xml:space="preserve">aspects that tutors did not control therefore should not be </w:t>
      </w:r>
      <w:r w:rsidR="00F97274">
        <w:rPr>
          <w:rFonts w:cstheme="minorHAnsi"/>
          <w:sz w:val="20"/>
          <w:szCs w:val="20"/>
        </w:rPr>
        <w:t>evaluated on.</w:t>
      </w:r>
    </w:p>
    <w:p w14:paraId="7AC5AE6A" w14:textId="77777777" w:rsidR="003F2B41" w:rsidRDefault="003F2B41" w:rsidP="00342309">
      <w:pPr>
        <w:pStyle w:val="ListParagraph"/>
        <w:numPr>
          <w:ilvl w:val="0"/>
          <w:numId w:val="12"/>
        </w:numPr>
        <w:rPr>
          <w:rFonts w:cstheme="minorHAnsi"/>
          <w:sz w:val="20"/>
          <w:szCs w:val="20"/>
        </w:rPr>
      </w:pPr>
      <w:r>
        <w:rPr>
          <w:rFonts w:cstheme="minorHAnsi"/>
          <w:sz w:val="20"/>
          <w:szCs w:val="20"/>
        </w:rPr>
        <w:t xml:space="preserve">It was noted that more challenging modules tended to receive </w:t>
      </w:r>
      <w:r w:rsidR="008A057A">
        <w:rPr>
          <w:rFonts w:cstheme="minorHAnsi"/>
          <w:sz w:val="20"/>
          <w:szCs w:val="20"/>
        </w:rPr>
        <w:t>lower scores.</w:t>
      </w:r>
    </w:p>
    <w:p w14:paraId="64F525D9" w14:textId="77777777" w:rsidR="0099044A" w:rsidRDefault="0099044A" w:rsidP="00342309">
      <w:pPr>
        <w:pStyle w:val="ListParagraph"/>
        <w:numPr>
          <w:ilvl w:val="0"/>
          <w:numId w:val="12"/>
        </w:numPr>
        <w:rPr>
          <w:rFonts w:cstheme="minorHAnsi"/>
          <w:sz w:val="20"/>
          <w:szCs w:val="20"/>
        </w:rPr>
      </w:pPr>
      <w:r>
        <w:rPr>
          <w:rFonts w:cstheme="minorHAnsi"/>
          <w:sz w:val="20"/>
          <w:szCs w:val="20"/>
        </w:rPr>
        <w:t xml:space="preserve">Re-introduction of teacher </w:t>
      </w:r>
      <w:r w:rsidR="003234F0">
        <w:rPr>
          <w:rFonts w:cstheme="minorHAnsi"/>
          <w:sz w:val="20"/>
          <w:szCs w:val="20"/>
        </w:rPr>
        <w:t>evaluation would require development of the current IT systems used for module evaluation.</w:t>
      </w:r>
    </w:p>
    <w:p w14:paraId="592800C2" w14:textId="77777777" w:rsidR="00C47DF3" w:rsidRDefault="00C47DF3" w:rsidP="00C47DF3">
      <w:pPr>
        <w:pStyle w:val="ListParagraph"/>
        <w:rPr>
          <w:rFonts w:cstheme="minorHAnsi"/>
          <w:sz w:val="20"/>
          <w:szCs w:val="20"/>
        </w:rPr>
      </w:pPr>
    </w:p>
    <w:p w14:paraId="6EB1E6C5" w14:textId="77777777" w:rsidR="003546FF" w:rsidRDefault="003546FF" w:rsidP="00C47DF3">
      <w:pPr>
        <w:pStyle w:val="ListParagraph"/>
        <w:rPr>
          <w:rFonts w:cstheme="minorHAnsi"/>
          <w:b/>
          <w:sz w:val="20"/>
          <w:szCs w:val="20"/>
        </w:rPr>
      </w:pPr>
      <w:r w:rsidRPr="00EA642C">
        <w:rPr>
          <w:rFonts w:cstheme="minorHAnsi"/>
          <w:b/>
          <w:sz w:val="20"/>
          <w:szCs w:val="20"/>
        </w:rPr>
        <w:t xml:space="preserve">Action: City to look at amending ME questions in the future to refer to some element of teaching evaluation. This should be in consultation with staff, HR and UCU. </w:t>
      </w:r>
    </w:p>
    <w:p w14:paraId="39EEFAAB" w14:textId="77777777" w:rsidR="00EA642C" w:rsidRPr="00EA642C" w:rsidRDefault="00EA642C" w:rsidP="00C47DF3">
      <w:pPr>
        <w:pStyle w:val="ListParagraph"/>
        <w:rPr>
          <w:rFonts w:cstheme="minorHAnsi"/>
          <w:b/>
          <w:sz w:val="20"/>
          <w:szCs w:val="20"/>
        </w:rPr>
      </w:pPr>
      <w:r>
        <w:rPr>
          <w:rFonts w:cstheme="minorHAnsi"/>
          <w:b/>
          <w:sz w:val="20"/>
          <w:szCs w:val="20"/>
        </w:rPr>
        <w:t>Action: QUAD to liaise with EvaSys to ascertain if other institutions use the system for teacher evaluation.</w:t>
      </w:r>
    </w:p>
    <w:p w14:paraId="20134991" w14:textId="77777777" w:rsidR="003546FF" w:rsidRDefault="003546FF" w:rsidP="00C47DF3">
      <w:pPr>
        <w:pStyle w:val="ListParagraph"/>
        <w:rPr>
          <w:rFonts w:cstheme="minorHAnsi"/>
          <w:sz w:val="20"/>
          <w:szCs w:val="20"/>
        </w:rPr>
      </w:pPr>
    </w:p>
    <w:p w14:paraId="1EF9F22E" w14:textId="77777777" w:rsidR="006C4347" w:rsidRDefault="00C47DF3" w:rsidP="00C47DF3">
      <w:pPr>
        <w:pStyle w:val="ListParagraph"/>
        <w:numPr>
          <w:ilvl w:val="0"/>
          <w:numId w:val="10"/>
        </w:numPr>
        <w:rPr>
          <w:rFonts w:cstheme="minorHAnsi"/>
          <w:sz w:val="20"/>
          <w:szCs w:val="20"/>
        </w:rPr>
      </w:pPr>
      <w:r>
        <w:rPr>
          <w:rFonts w:cstheme="minorHAnsi"/>
          <w:sz w:val="20"/>
          <w:szCs w:val="20"/>
        </w:rPr>
        <w:t>Response to students</w:t>
      </w:r>
    </w:p>
    <w:p w14:paraId="75CC9285" w14:textId="7E00BB5A" w:rsidR="003546FF" w:rsidRDefault="00C47DF3" w:rsidP="003546FF">
      <w:pPr>
        <w:pStyle w:val="ListParagraph"/>
        <w:numPr>
          <w:ilvl w:val="0"/>
          <w:numId w:val="14"/>
        </w:numPr>
        <w:rPr>
          <w:rFonts w:cstheme="minorHAnsi"/>
          <w:sz w:val="20"/>
          <w:szCs w:val="20"/>
        </w:rPr>
      </w:pPr>
      <w:r>
        <w:rPr>
          <w:rFonts w:cstheme="minorHAnsi"/>
          <w:sz w:val="20"/>
          <w:szCs w:val="20"/>
        </w:rPr>
        <w:t xml:space="preserve">It was agreed that Programmes should </w:t>
      </w:r>
      <w:r w:rsidR="00866877">
        <w:rPr>
          <w:rFonts w:cstheme="minorHAnsi"/>
          <w:sz w:val="20"/>
          <w:szCs w:val="20"/>
        </w:rPr>
        <w:t xml:space="preserve">aim to provide a </w:t>
      </w:r>
      <w:r w:rsidR="000D3C09">
        <w:rPr>
          <w:rFonts w:cstheme="minorHAnsi"/>
          <w:sz w:val="20"/>
          <w:szCs w:val="20"/>
        </w:rPr>
        <w:t xml:space="preserve">good quality, </w:t>
      </w:r>
      <w:r w:rsidR="00866877">
        <w:rPr>
          <w:rFonts w:cstheme="minorHAnsi"/>
          <w:sz w:val="20"/>
          <w:szCs w:val="20"/>
        </w:rPr>
        <w:t>comprehensive,</w:t>
      </w:r>
      <w:r w:rsidR="00684587">
        <w:rPr>
          <w:rFonts w:cstheme="minorHAnsi"/>
          <w:sz w:val="20"/>
          <w:szCs w:val="20"/>
        </w:rPr>
        <w:t xml:space="preserve"> and</w:t>
      </w:r>
      <w:r w:rsidR="00866877">
        <w:rPr>
          <w:rFonts w:cstheme="minorHAnsi"/>
          <w:sz w:val="20"/>
          <w:szCs w:val="20"/>
        </w:rPr>
        <w:t xml:space="preserve"> joint response to students </w:t>
      </w:r>
      <w:r w:rsidR="002763AC">
        <w:rPr>
          <w:rFonts w:cstheme="minorHAnsi"/>
          <w:sz w:val="20"/>
          <w:szCs w:val="20"/>
        </w:rPr>
        <w:t>instead of</w:t>
      </w:r>
      <w:r w:rsidR="0063218A">
        <w:rPr>
          <w:rFonts w:cstheme="minorHAnsi"/>
          <w:sz w:val="20"/>
          <w:szCs w:val="20"/>
        </w:rPr>
        <w:t xml:space="preserve"> </w:t>
      </w:r>
      <w:r w:rsidR="00FE3734">
        <w:rPr>
          <w:rFonts w:cstheme="minorHAnsi"/>
          <w:sz w:val="20"/>
          <w:szCs w:val="20"/>
        </w:rPr>
        <w:t xml:space="preserve">only </w:t>
      </w:r>
      <w:r w:rsidR="0063218A">
        <w:rPr>
          <w:rFonts w:cstheme="minorHAnsi"/>
          <w:sz w:val="20"/>
          <w:szCs w:val="20"/>
        </w:rPr>
        <w:t xml:space="preserve">responding </w:t>
      </w:r>
      <w:r w:rsidR="00353D0E">
        <w:rPr>
          <w:rFonts w:cstheme="minorHAnsi"/>
          <w:sz w:val="20"/>
          <w:szCs w:val="20"/>
        </w:rPr>
        <w:t>separately</w:t>
      </w:r>
      <w:r w:rsidR="00F47356">
        <w:rPr>
          <w:rFonts w:cstheme="minorHAnsi"/>
          <w:sz w:val="20"/>
          <w:szCs w:val="20"/>
        </w:rPr>
        <w:t xml:space="preserve"> to </w:t>
      </w:r>
      <w:r w:rsidR="005D0A9B">
        <w:rPr>
          <w:rFonts w:cstheme="minorHAnsi"/>
          <w:sz w:val="20"/>
          <w:szCs w:val="20"/>
        </w:rPr>
        <w:t xml:space="preserve">feedback for each module. </w:t>
      </w:r>
    </w:p>
    <w:p w14:paraId="441DE0EB" w14:textId="77777777" w:rsidR="005F7908" w:rsidRDefault="005F7908" w:rsidP="005F7908">
      <w:pPr>
        <w:pStyle w:val="ListParagraph"/>
        <w:rPr>
          <w:rFonts w:cstheme="minorHAnsi"/>
          <w:sz w:val="20"/>
          <w:szCs w:val="20"/>
        </w:rPr>
      </w:pPr>
    </w:p>
    <w:p w14:paraId="494A60BA" w14:textId="77777777" w:rsidR="00EA642C" w:rsidRDefault="00EA642C" w:rsidP="00EA642C">
      <w:pPr>
        <w:pStyle w:val="ListParagraph"/>
        <w:spacing w:after="0"/>
        <w:rPr>
          <w:rFonts w:cstheme="minorHAnsi"/>
          <w:b/>
          <w:sz w:val="20"/>
          <w:szCs w:val="20"/>
        </w:rPr>
      </w:pPr>
      <w:r w:rsidRPr="009C711B">
        <w:rPr>
          <w:rFonts w:cstheme="minorHAnsi"/>
          <w:b/>
          <w:sz w:val="20"/>
          <w:szCs w:val="20"/>
        </w:rPr>
        <w:t xml:space="preserve">Action – QUAD to review documentation to ensure that </w:t>
      </w:r>
      <w:r>
        <w:rPr>
          <w:rFonts w:cstheme="minorHAnsi"/>
          <w:b/>
          <w:sz w:val="20"/>
          <w:szCs w:val="20"/>
        </w:rPr>
        <w:t>mechanisms for student feedback are clearer.</w:t>
      </w:r>
    </w:p>
    <w:p w14:paraId="456D92BE" w14:textId="77777777" w:rsidR="003546FF" w:rsidRDefault="003546FF" w:rsidP="005F7908">
      <w:pPr>
        <w:pStyle w:val="ListParagraph"/>
        <w:rPr>
          <w:rFonts w:cstheme="minorHAnsi"/>
          <w:sz w:val="20"/>
          <w:szCs w:val="20"/>
        </w:rPr>
      </w:pPr>
    </w:p>
    <w:p w14:paraId="17A34E54" w14:textId="77777777" w:rsidR="005F7908" w:rsidRDefault="005F7908" w:rsidP="005F7908">
      <w:pPr>
        <w:pStyle w:val="ListParagraph"/>
        <w:numPr>
          <w:ilvl w:val="0"/>
          <w:numId w:val="10"/>
        </w:numPr>
        <w:rPr>
          <w:rFonts w:cstheme="minorHAnsi"/>
          <w:sz w:val="20"/>
          <w:szCs w:val="20"/>
        </w:rPr>
      </w:pPr>
      <w:r>
        <w:rPr>
          <w:rFonts w:cstheme="minorHAnsi"/>
          <w:sz w:val="20"/>
          <w:szCs w:val="20"/>
        </w:rPr>
        <w:t>System configuration</w:t>
      </w:r>
    </w:p>
    <w:p w14:paraId="6F00B50B" w14:textId="77777777" w:rsidR="0065693E" w:rsidRDefault="005F7908" w:rsidP="0065693E">
      <w:pPr>
        <w:pStyle w:val="ListParagraph"/>
        <w:numPr>
          <w:ilvl w:val="0"/>
          <w:numId w:val="14"/>
        </w:numPr>
        <w:rPr>
          <w:rFonts w:cstheme="minorHAnsi"/>
          <w:sz w:val="20"/>
          <w:szCs w:val="20"/>
        </w:rPr>
      </w:pPr>
      <w:r>
        <w:rPr>
          <w:rFonts w:cstheme="minorHAnsi"/>
          <w:sz w:val="20"/>
          <w:szCs w:val="20"/>
        </w:rPr>
        <w:t>It was noted th</w:t>
      </w:r>
      <w:r w:rsidR="00BF0BEF">
        <w:rPr>
          <w:rFonts w:cstheme="minorHAnsi"/>
          <w:sz w:val="20"/>
          <w:szCs w:val="20"/>
        </w:rPr>
        <w:t xml:space="preserve">at </w:t>
      </w:r>
      <w:r w:rsidR="00BC45DC">
        <w:rPr>
          <w:rFonts w:cstheme="minorHAnsi"/>
          <w:sz w:val="20"/>
          <w:szCs w:val="20"/>
        </w:rPr>
        <w:t xml:space="preserve">one of the limitations of </w:t>
      </w:r>
      <w:r w:rsidR="004D5401">
        <w:rPr>
          <w:rFonts w:cstheme="minorHAnsi"/>
          <w:sz w:val="20"/>
          <w:szCs w:val="20"/>
        </w:rPr>
        <w:t xml:space="preserve">the current system </w:t>
      </w:r>
      <w:r w:rsidR="00BC45DC">
        <w:rPr>
          <w:rFonts w:cstheme="minorHAnsi"/>
          <w:sz w:val="20"/>
          <w:szCs w:val="20"/>
        </w:rPr>
        <w:t xml:space="preserve">was that it </w:t>
      </w:r>
      <w:r w:rsidR="004D5401">
        <w:rPr>
          <w:rFonts w:cstheme="minorHAnsi"/>
          <w:sz w:val="20"/>
          <w:szCs w:val="20"/>
        </w:rPr>
        <w:t xml:space="preserve">did not </w:t>
      </w:r>
      <w:r w:rsidR="00FA6E90">
        <w:rPr>
          <w:rFonts w:cstheme="minorHAnsi"/>
          <w:sz w:val="20"/>
          <w:szCs w:val="20"/>
        </w:rPr>
        <w:t xml:space="preserve">give </w:t>
      </w:r>
      <w:r w:rsidR="00BF0BEF">
        <w:rPr>
          <w:rFonts w:cstheme="minorHAnsi"/>
          <w:sz w:val="20"/>
          <w:szCs w:val="20"/>
        </w:rPr>
        <w:t xml:space="preserve">Module Leaders </w:t>
      </w:r>
      <w:r w:rsidR="00FA6E90">
        <w:rPr>
          <w:rFonts w:cstheme="minorHAnsi"/>
          <w:sz w:val="20"/>
          <w:szCs w:val="20"/>
        </w:rPr>
        <w:t xml:space="preserve">access to modules taught </w:t>
      </w:r>
      <w:r w:rsidR="009D70CA">
        <w:rPr>
          <w:rFonts w:cstheme="minorHAnsi"/>
          <w:sz w:val="20"/>
          <w:szCs w:val="20"/>
        </w:rPr>
        <w:t xml:space="preserve">jointly with </w:t>
      </w:r>
      <w:r w:rsidR="005132A1">
        <w:rPr>
          <w:rFonts w:cstheme="minorHAnsi"/>
          <w:sz w:val="20"/>
          <w:szCs w:val="20"/>
        </w:rPr>
        <w:t>another</w:t>
      </w:r>
      <w:r w:rsidR="009D70CA">
        <w:rPr>
          <w:rFonts w:cstheme="minorHAnsi"/>
          <w:sz w:val="20"/>
          <w:szCs w:val="20"/>
        </w:rPr>
        <w:t xml:space="preserve"> Schools </w:t>
      </w:r>
      <w:r w:rsidR="005132A1">
        <w:rPr>
          <w:rFonts w:cstheme="minorHAnsi"/>
          <w:sz w:val="20"/>
          <w:szCs w:val="20"/>
        </w:rPr>
        <w:t xml:space="preserve">if that module </w:t>
      </w:r>
      <w:r w:rsidR="00825BB0">
        <w:rPr>
          <w:rFonts w:cstheme="minorHAnsi"/>
          <w:sz w:val="20"/>
          <w:szCs w:val="20"/>
        </w:rPr>
        <w:t xml:space="preserve">belonged to </w:t>
      </w:r>
      <w:r w:rsidR="000B331A">
        <w:rPr>
          <w:rFonts w:cstheme="minorHAnsi"/>
          <w:sz w:val="20"/>
          <w:szCs w:val="20"/>
        </w:rPr>
        <w:t>the other</w:t>
      </w:r>
      <w:r w:rsidR="00825BB0">
        <w:rPr>
          <w:rFonts w:cstheme="minorHAnsi"/>
          <w:sz w:val="20"/>
          <w:szCs w:val="20"/>
        </w:rPr>
        <w:t xml:space="preserve"> School. Module Evaluation reports could only b</w:t>
      </w:r>
      <w:r w:rsidR="000B331A">
        <w:rPr>
          <w:rFonts w:cstheme="minorHAnsi"/>
          <w:sz w:val="20"/>
          <w:szCs w:val="20"/>
        </w:rPr>
        <w:t xml:space="preserve">e shared outside of the </w:t>
      </w:r>
      <w:r w:rsidR="00D00C23">
        <w:rPr>
          <w:rFonts w:cstheme="minorHAnsi"/>
          <w:sz w:val="20"/>
          <w:szCs w:val="20"/>
        </w:rPr>
        <w:t>system.</w:t>
      </w:r>
    </w:p>
    <w:p w14:paraId="092E609C" w14:textId="77777777" w:rsidR="008328A5" w:rsidRDefault="008328A5" w:rsidP="0065693E">
      <w:pPr>
        <w:pStyle w:val="ListParagraph"/>
        <w:numPr>
          <w:ilvl w:val="0"/>
          <w:numId w:val="14"/>
        </w:numPr>
        <w:rPr>
          <w:rFonts w:cstheme="minorHAnsi"/>
          <w:sz w:val="20"/>
          <w:szCs w:val="20"/>
        </w:rPr>
      </w:pPr>
      <w:r>
        <w:rPr>
          <w:rFonts w:cstheme="minorHAnsi"/>
          <w:sz w:val="20"/>
          <w:szCs w:val="20"/>
        </w:rPr>
        <w:t xml:space="preserve">It was noted that once surveys close, a redacted report is sent to module leaders. While offensive words are redacted, the content may still cause offence.  </w:t>
      </w:r>
    </w:p>
    <w:p w14:paraId="533CECA7" w14:textId="77777777" w:rsidR="005C38FA" w:rsidRDefault="005C38FA" w:rsidP="005C38FA">
      <w:pPr>
        <w:pStyle w:val="ListParagraph"/>
        <w:rPr>
          <w:rFonts w:cstheme="minorHAnsi"/>
          <w:sz w:val="20"/>
          <w:szCs w:val="20"/>
        </w:rPr>
      </w:pPr>
    </w:p>
    <w:p w14:paraId="634FB468" w14:textId="77777777" w:rsidR="003546FF" w:rsidRDefault="003546FF" w:rsidP="005C38FA">
      <w:pPr>
        <w:pStyle w:val="ListParagraph"/>
        <w:rPr>
          <w:rFonts w:cstheme="minorHAnsi"/>
          <w:b/>
          <w:sz w:val="20"/>
          <w:szCs w:val="20"/>
        </w:rPr>
      </w:pPr>
      <w:r w:rsidRPr="00EA642C">
        <w:rPr>
          <w:rFonts w:cstheme="minorHAnsi"/>
          <w:b/>
          <w:sz w:val="20"/>
          <w:szCs w:val="20"/>
        </w:rPr>
        <w:t xml:space="preserve">Action: QUAD to follow up with EvaSys to ascertain </w:t>
      </w:r>
      <w:r w:rsidR="008328A5" w:rsidRPr="00EA642C">
        <w:rPr>
          <w:rFonts w:cstheme="minorHAnsi"/>
          <w:b/>
          <w:sz w:val="20"/>
          <w:szCs w:val="20"/>
        </w:rPr>
        <w:t xml:space="preserve">if access can be given to more than one School where modules are shared. </w:t>
      </w:r>
    </w:p>
    <w:p w14:paraId="03C8EFA6" w14:textId="77777777" w:rsidR="008328A5" w:rsidRPr="00EA642C" w:rsidRDefault="008328A5" w:rsidP="005C38FA">
      <w:pPr>
        <w:pStyle w:val="ListParagraph"/>
        <w:rPr>
          <w:rFonts w:cstheme="minorHAnsi"/>
          <w:b/>
          <w:sz w:val="20"/>
          <w:szCs w:val="20"/>
        </w:rPr>
      </w:pPr>
      <w:r>
        <w:rPr>
          <w:rFonts w:cstheme="minorHAnsi"/>
          <w:b/>
          <w:sz w:val="20"/>
          <w:szCs w:val="20"/>
        </w:rPr>
        <w:t>Action: QUAD to look at redacted reports and what could be done to avoid Module Leaders receiving offensive comments.</w:t>
      </w:r>
    </w:p>
    <w:p w14:paraId="4E9E5C11" w14:textId="77777777" w:rsidR="008328A5" w:rsidRPr="005C38FA" w:rsidRDefault="008328A5" w:rsidP="005C38FA">
      <w:pPr>
        <w:pStyle w:val="ListParagraph"/>
        <w:rPr>
          <w:rFonts w:cstheme="minorHAnsi"/>
          <w:sz w:val="20"/>
          <w:szCs w:val="20"/>
        </w:rPr>
      </w:pPr>
    </w:p>
    <w:p w14:paraId="2C3ECAD3" w14:textId="77777777" w:rsidR="0065693E" w:rsidRDefault="0065693E" w:rsidP="0065693E">
      <w:pPr>
        <w:pStyle w:val="ListParagraph"/>
        <w:numPr>
          <w:ilvl w:val="0"/>
          <w:numId w:val="10"/>
        </w:numPr>
        <w:rPr>
          <w:rFonts w:cstheme="minorHAnsi"/>
          <w:sz w:val="20"/>
          <w:szCs w:val="20"/>
        </w:rPr>
      </w:pPr>
      <w:r>
        <w:rPr>
          <w:rFonts w:cstheme="minorHAnsi"/>
          <w:sz w:val="20"/>
          <w:szCs w:val="20"/>
        </w:rPr>
        <w:t>M</w:t>
      </w:r>
      <w:r w:rsidR="009D64B0">
        <w:rPr>
          <w:rFonts w:cstheme="minorHAnsi"/>
          <w:sz w:val="20"/>
          <w:szCs w:val="20"/>
        </w:rPr>
        <w:t>odule Leader</w:t>
      </w:r>
      <w:r>
        <w:rPr>
          <w:rFonts w:cstheme="minorHAnsi"/>
          <w:sz w:val="20"/>
          <w:szCs w:val="20"/>
        </w:rPr>
        <w:t xml:space="preserve"> access to </w:t>
      </w:r>
      <w:r w:rsidR="00ED5506">
        <w:rPr>
          <w:rFonts w:cstheme="minorHAnsi"/>
          <w:sz w:val="20"/>
          <w:szCs w:val="20"/>
        </w:rPr>
        <w:t xml:space="preserve">module evaluation </w:t>
      </w:r>
      <w:r>
        <w:rPr>
          <w:rFonts w:cstheme="minorHAnsi"/>
          <w:sz w:val="20"/>
          <w:szCs w:val="20"/>
        </w:rPr>
        <w:t xml:space="preserve">reports on </w:t>
      </w:r>
      <w:r w:rsidR="00ED5506">
        <w:rPr>
          <w:rFonts w:cstheme="minorHAnsi"/>
          <w:sz w:val="20"/>
          <w:szCs w:val="20"/>
        </w:rPr>
        <w:t>the Instructor Portal</w:t>
      </w:r>
    </w:p>
    <w:p w14:paraId="7FF7C189" w14:textId="77777777" w:rsidR="00B42E02" w:rsidRPr="00EA642C" w:rsidRDefault="00ED5506" w:rsidP="00AC019A">
      <w:pPr>
        <w:pStyle w:val="ListParagraph"/>
        <w:numPr>
          <w:ilvl w:val="0"/>
          <w:numId w:val="14"/>
        </w:numPr>
        <w:rPr>
          <w:rFonts w:cstheme="minorHAnsi"/>
          <w:b/>
          <w:bCs/>
          <w:sz w:val="20"/>
          <w:szCs w:val="20"/>
        </w:rPr>
      </w:pPr>
      <w:r w:rsidRPr="00EA642C">
        <w:rPr>
          <w:rFonts w:cstheme="minorHAnsi"/>
          <w:sz w:val="20"/>
          <w:szCs w:val="20"/>
        </w:rPr>
        <w:t xml:space="preserve">It was noted that </w:t>
      </w:r>
      <w:r w:rsidR="009D64B0" w:rsidRPr="00EA642C">
        <w:rPr>
          <w:rFonts w:cstheme="minorHAnsi"/>
          <w:sz w:val="20"/>
          <w:szCs w:val="20"/>
        </w:rPr>
        <w:t xml:space="preserve">Module Leaders had instant access to </w:t>
      </w:r>
      <w:r w:rsidR="00CA436E" w:rsidRPr="00EA642C">
        <w:rPr>
          <w:rFonts w:cstheme="minorHAnsi"/>
          <w:sz w:val="20"/>
          <w:szCs w:val="20"/>
        </w:rPr>
        <w:t xml:space="preserve">their module evaluation reports on the Instructor Portal. It was recommended that this access be </w:t>
      </w:r>
      <w:r w:rsidR="006873D5" w:rsidRPr="00EA642C">
        <w:rPr>
          <w:rFonts w:cstheme="minorHAnsi"/>
          <w:sz w:val="20"/>
          <w:szCs w:val="20"/>
        </w:rPr>
        <w:t xml:space="preserve">withdrawn to allow ADEs to review student feedback </w:t>
      </w:r>
      <w:r w:rsidR="00650458" w:rsidRPr="00EA642C">
        <w:rPr>
          <w:rFonts w:cstheme="minorHAnsi"/>
          <w:sz w:val="20"/>
          <w:szCs w:val="20"/>
        </w:rPr>
        <w:t xml:space="preserve">in the first instance to </w:t>
      </w:r>
      <w:r w:rsidR="00DD6EC2" w:rsidRPr="00EA642C">
        <w:rPr>
          <w:rFonts w:cstheme="minorHAnsi"/>
          <w:sz w:val="20"/>
          <w:szCs w:val="20"/>
        </w:rPr>
        <w:t xml:space="preserve">mitigate any potential wellbeing issues </w:t>
      </w:r>
      <w:r w:rsidR="005F5DE0" w:rsidRPr="00EA642C">
        <w:rPr>
          <w:rFonts w:cstheme="minorHAnsi"/>
          <w:sz w:val="20"/>
          <w:szCs w:val="20"/>
        </w:rPr>
        <w:t xml:space="preserve">that student comments could create for the ML. </w:t>
      </w:r>
      <w:r w:rsidR="00AC539B" w:rsidRPr="00EA642C">
        <w:rPr>
          <w:rFonts w:cstheme="minorHAnsi"/>
          <w:sz w:val="20"/>
          <w:szCs w:val="20"/>
        </w:rPr>
        <w:t xml:space="preserve"> </w:t>
      </w:r>
      <w:r w:rsidR="00B42E02" w:rsidRPr="00EA642C">
        <w:rPr>
          <w:rFonts w:cstheme="minorHAnsi"/>
          <w:sz w:val="20"/>
          <w:szCs w:val="20"/>
        </w:rPr>
        <w:t>QUAD to investigate pros and cons.</w:t>
      </w:r>
    </w:p>
    <w:p w14:paraId="5EC8B082" w14:textId="77777777" w:rsidR="00EA642C" w:rsidRPr="00EA642C" w:rsidRDefault="00EA642C" w:rsidP="00EA642C">
      <w:pPr>
        <w:pStyle w:val="ListParagraph"/>
        <w:rPr>
          <w:rFonts w:cstheme="minorHAnsi"/>
          <w:b/>
          <w:bCs/>
          <w:sz w:val="20"/>
          <w:szCs w:val="20"/>
        </w:rPr>
      </w:pPr>
    </w:p>
    <w:p w14:paraId="54286249" w14:textId="05843085" w:rsidR="00B42E02" w:rsidRPr="00B42E02" w:rsidRDefault="00B42E02" w:rsidP="00B42E02">
      <w:pPr>
        <w:pStyle w:val="ListParagraph"/>
        <w:rPr>
          <w:rFonts w:cstheme="minorHAnsi"/>
          <w:sz w:val="20"/>
          <w:szCs w:val="20"/>
        </w:rPr>
      </w:pPr>
      <w:r w:rsidRPr="00B42E02">
        <w:rPr>
          <w:rFonts w:cstheme="minorHAnsi"/>
          <w:b/>
          <w:bCs/>
          <w:sz w:val="20"/>
          <w:szCs w:val="20"/>
        </w:rPr>
        <w:t>Action: QUAD to</w:t>
      </w:r>
      <w:r>
        <w:rPr>
          <w:rFonts w:cstheme="minorHAnsi"/>
          <w:b/>
          <w:bCs/>
          <w:sz w:val="20"/>
          <w:szCs w:val="20"/>
        </w:rPr>
        <w:t xml:space="preserve"> investigate the </w:t>
      </w:r>
      <w:r w:rsidR="00EA642C">
        <w:rPr>
          <w:rFonts w:cstheme="minorHAnsi"/>
          <w:b/>
          <w:bCs/>
          <w:sz w:val="20"/>
          <w:szCs w:val="20"/>
        </w:rPr>
        <w:t>possibility</w:t>
      </w:r>
      <w:r>
        <w:rPr>
          <w:rFonts w:cstheme="minorHAnsi"/>
          <w:b/>
          <w:bCs/>
          <w:sz w:val="20"/>
          <w:szCs w:val="20"/>
        </w:rPr>
        <w:t xml:space="preserve"> of ADEs reviewing student feedback prior to sharing with module leaders</w:t>
      </w:r>
      <w:r w:rsidRPr="00B42E02">
        <w:rPr>
          <w:rFonts w:cstheme="minorHAnsi"/>
          <w:b/>
          <w:bCs/>
          <w:sz w:val="20"/>
          <w:szCs w:val="20"/>
        </w:rPr>
        <w:t>.</w:t>
      </w:r>
    </w:p>
    <w:p w14:paraId="2C4F7C69" w14:textId="77777777" w:rsidR="00684587" w:rsidRDefault="00684587" w:rsidP="00684587">
      <w:pPr>
        <w:pStyle w:val="ListParagraph"/>
        <w:rPr>
          <w:rFonts w:cstheme="minorHAnsi"/>
          <w:sz w:val="20"/>
          <w:szCs w:val="20"/>
        </w:rPr>
      </w:pPr>
    </w:p>
    <w:p w14:paraId="0064A596" w14:textId="77777777" w:rsidR="00684587" w:rsidRDefault="00684587" w:rsidP="00684587">
      <w:pPr>
        <w:pStyle w:val="ListParagraph"/>
        <w:numPr>
          <w:ilvl w:val="0"/>
          <w:numId w:val="10"/>
        </w:numPr>
        <w:rPr>
          <w:rFonts w:cstheme="minorHAnsi"/>
          <w:sz w:val="20"/>
          <w:szCs w:val="20"/>
        </w:rPr>
      </w:pPr>
      <w:r>
        <w:rPr>
          <w:rFonts w:cstheme="minorHAnsi"/>
          <w:sz w:val="20"/>
          <w:szCs w:val="20"/>
        </w:rPr>
        <w:t>Timing of surveys</w:t>
      </w:r>
    </w:p>
    <w:p w14:paraId="30310C03" w14:textId="77777777" w:rsidR="00684587" w:rsidRDefault="00684587" w:rsidP="00684587">
      <w:pPr>
        <w:pStyle w:val="ListParagraph"/>
        <w:numPr>
          <w:ilvl w:val="0"/>
          <w:numId w:val="14"/>
        </w:numPr>
        <w:rPr>
          <w:rFonts w:cstheme="minorHAnsi"/>
          <w:sz w:val="20"/>
          <w:szCs w:val="20"/>
        </w:rPr>
      </w:pPr>
      <w:r>
        <w:rPr>
          <w:rFonts w:cstheme="minorHAnsi"/>
          <w:sz w:val="20"/>
          <w:szCs w:val="20"/>
        </w:rPr>
        <w:t xml:space="preserve">It was agreed that the </w:t>
      </w:r>
      <w:r w:rsidR="001A794C">
        <w:rPr>
          <w:rFonts w:cstheme="minorHAnsi"/>
          <w:sz w:val="20"/>
          <w:szCs w:val="20"/>
        </w:rPr>
        <w:t xml:space="preserve">module evaluation should continue to </w:t>
      </w:r>
      <w:r w:rsidR="00403704">
        <w:rPr>
          <w:rFonts w:cstheme="minorHAnsi"/>
          <w:sz w:val="20"/>
          <w:szCs w:val="20"/>
        </w:rPr>
        <w:t>be launched</w:t>
      </w:r>
      <w:r w:rsidR="001A794C">
        <w:rPr>
          <w:rFonts w:cstheme="minorHAnsi"/>
          <w:sz w:val="20"/>
          <w:szCs w:val="20"/>
        </w:rPr>
        <w:t xml:space="preserve"> in Week 9. </w:t>
      </w:r>
    </w:p>
    <w:p w14:paraId="64A6A27C" w14:textId="77777777" w:rsidR="007305F7" w:rsidRDefault="007305F7" w:rsidP="007305F7">
      <w:pPr>
        <w:pStyle w:val="ListParagraph"/>
        <w:rPr>
          <w:rFonts w:cstheme="minorHAnsi"/>
          <w:sz w:val="20"/>
          <w:szCs w:val="20"/>
        </w:rPr>
      </w:pPr>
    </w:p>
    <w:p w14:paraId="67B45DA4" w14:textId="77777777" w:rsidR="007305F7" w:rsidRDefault="007305F7" w:rsidP="007305F7">
      <w:pPr>
        <w:pStyle w:val="ListParagraph"/>
        <w:numPr>
          <w:ilvl w:val="0"/>
          <w:numId w:val="10"/>
        </w:numPr>
        <w:rPr>
          <w:rFonts w:cstheme="minorHAnsi"/>
          <w:sz w:val="20"/>
          <w:szCs w:val="20"/>
        </w:rPr>
      </w:pPr>
      <w:r>
        <w:rPr>
          <w:rFonts w:cstheme="minorHAnsi"/>
          <w:sz w:val="20"/>
          <w:szCs w:val="20"/>
        </w:rPr>
        <w:t>Question set</w:t>
      </w:r>
    </w:p>
    <w:p w14:paraId="0D793A51" w14:textId="77777777" w:rsidR="00EA642C" w:rsidRDefault="007305F7" w:rsidP="00AC47AC">
      <w:pPr>
        <w:pStyle w:val="ListParagraph"/>
        <w:numPr>
          <w:ilvl w:val="0"/>
          <w:numId w:val="14"/>
        </w:numPr>
        <w:rPr>
          <w:rFonts w:cstheme="minorHAnsi"/>
          <w:sz w:val="20"/>
          <w:szCs w:val="20"/>
        </w:rPr>
      </w:pPr>
      <w:r w:rsidRPr="00EA642C">
        <w:rPr>
          <w:rFonts w:cstheme="minorHAnsi"/>
          <w:sz w:val="20"/>
          <w:szCs w:val="20"/>
        </w:rPr>
        <w:t xml:space="preserve">It was agreed that the current question set </w:t>
      </w:r>
      <w:r w:rsidR="00DA5D67" w:rsidRPr="00EA642C">
        <w:rPr>
          <w:rFonts w:cstheme="minorHAnsi"/>
          <w:sz w:val="20"/>
          <w:szCs w:val="20"/>
        </w:rPr>
        <w:t xml:space="preserve">should remain intact for 2022/23. Work should focus </w:t>
      </w:r>
      <w:r w:rsidR="00344199" w:rsidRPr="00EA642C">
        <w:rPr>
          <w:rFonts w:cstheme="minorHAnsi"/>
          <w:sz w:val="20"/>
          <w:szCs w:val="20"/>
        </w:rPr>
        <w:t xml:space="preserve">on improving response rates </w:t>
      </w:r>
      <w:r w:rsidR="00D335D5" w:rsidRPr="00664B3D">
        <w:rPr>
          <w:rFonts w:cstheme="minorHAnsi"/>
          <w:sz w:val="20"/>
          <w:szCs w:val="20"/>
        </w:rPr>
        <w:t xml:space="preserve">in the next academic year. The question set could be reviewed once this critical work </w:t>
      </w:r>
      <w:r w:rsidR="00455BE0" w:rsidRPr="00D825D0">
        <w:rPr>
          <w:rFonts w:cstheme="minorHAnsi"/>
          <w:sz w:val="20"/>
          <w:szCs w:val="20"/>
        </w:rPr>
        <w:t>was completed.</w:t>
      </w:r>
    </w:p>
    <w:p w14:paraId="7EBEF1D1" w14:textId="77777777" w:rsidR="00EA642C" w:rsidRPr="00EA642C" w:rsidRDefault="00EA642C" w:rsidP="00EA642C">
      <w:pPr>
        <w:pStyle w:val="ListParagraph"/>
        <w:rPr>
          <w:rFonts w:cstheme="minorHAnsi"/>
          <w:sz w:val="20"/>
          <w:szCs w:val="20"/>
        </w:rPr>
      </w:pPr>
    </w:p>
    <w:p w14:paraId="7E4FC832" w14:textId="77777777" w:rsidR="00EA642C" w:rsidRPr="00EA642C" w:rsidRDefault="00EA642C" w:rsidP="00EA642C">
      <w:pPr>
        <w:pStyle w:val="ListParagraph"/>
        <w:rPr>
          <w:rFonts w:cstheme="minorHAnsi"/>
          <w:b/>
          <w:sz w:val="20"/>
          <w:szCs w:val="20"/>
        </w:rPr>
      </w:pPr>
      <w:r w:rsidRPr="00EA642C">
        <w:rPr>
          <w:rFonts w:cstheme="minorHAnsi"/>
          <w:b/>
          <w:bCs/>
          <w:sz w:val="20"/>
          <w:szCs w:val="20"/>
        </w:rPr>
        <w:t>Action: City to look at amending ME questions in the future to refer to some element of teaching evaluation. This should be in consultation with staff, HR and UCU.</w:t>
      </w:r>
    </w:p>
    <w:p w14:paraId="55C02E4F" w14:textId="77777777" w:rsidR="00136F5C" w:rsidRDefault="00136F5C" w:rsidP="00136F5C">
      <w:pPr>
        <w:pStyle w:val="ListParagraph"/>
        <w:rPr>
          <w:rFonts w:cstheme="minorHAnsi"/>
          <w:sz w:val="20"/>
          <w:szCs w:val="20"/>
        </w:rPr>
      </w:pPr>
    </w:p>
    <w:p w14:paraId="48BD6830" w14:textId="77777777" w:rsidR="00136F5C" w:rsidRDefault="00136F5C" w:rsidP="00136F5C">
      <w:pPr>
        <w:pStyle w:val="ListParagraph"/>
        <w:numPr>
          <w:ilvl w:val="0"/>
          <w:numId w:val="10"/>
        </w:numPr>
        <w:rPr>
          <w:rFonts w:cstheme="minorHAnsi"/>
          <w:sz w:val="20"/>
          <w:szCs w:val="20"/>
        </w:rPr>
      </w:pPr>
      <w:r>
        <w:rPr>
          <w:rFonts w:cstheme="minorHAnsi"/>
          <w:sz w:val="20"/>
          <w:szCs w:val="20"/>
        </w:rPr>
        <w:t>Anonymity</w:t>
      </w:r>
    </w:p>
    <w:p w14:paraId="2552CAF6" w14:textId="77777777" w:rsidR="008328A5" w:rsidRPr="00EA642C" w:rsidRDefault="00136F5C" w:rsidP="008328A5">
      <w:pPr>
        <w:pStyle w:val="ListParagraph"/>
        <w:numPr>
          <w:ilvl w:val="0"/>
          <w:numId w:val="14"/>
        </w:numPr>
        <w:rPr>
          <w:rFonts w:cstheme="minorHAnsi"/>
          <w:sz w:val="20"/>
          <w:szCs w:val="20"/>
        </w:rPr>
      </w:pPr>
      <w:r>
        <w:rPr>
          <w:rFonts w:cstheme="minorHAnsi"/>
          <w:sz w:val="20"/>
          <w:szCs w:val="20"/>
        </w:rPr>
        <w:t xml:space="preserve">It was noted that </w:t>
      </w:r>
      <w:r w:rsidR="006635BC">
        <w:rPr>
          <w:rFonts w:cstheme="minorHAnsi"/>
          <w:sz w:val="20"/>
          <w:szCs w:val="20"/>
        </w:rPr>
        <w:t xml:space="preserve">to </w:t>
      </w:r>
      <w:r w:rsidR="006635BC" w:rsidRPr="00A46E2A">
        <w:t xml:space="preserve">ensure anonymity, </w:t>
      </w:r>
      <w:r w:rsidR="00A133FE">
        <w:t xml:space="preserve">module evaluation report was not produced where fewer than 5 responses </w:t>
      </w:r>
      <w:r w:rsidR="00153C3B">
        <w:t xml:space="preserve">were received. No results were displayed </w:t>
      </w:r>
      <w:r w:rsidR="00B757BE">
        <w:t xml:space="preserve">for numerical questions where fewer that 5 </w:t>
      </w:r>
      <w:r w:rsidR="003F5FBD">
        <w:t xml:space="preserve">students responded. It was agreed that more consideration would be given to the </w:t>
      </w:r>
      <w:r w:rsidR="005242D8">
        <w:t>anonymity threshold at a later date.</w:t>
      </w:r>
    </w:p>
    <w:p w14:paraId="74410AD1" w14:textId="77777777" w:rsidR="008328A5" w:rsidRPr="00B856BB" w:rsidRDefault="008328A5" w:rsidP="00EA642C">
      <w:pPr>
        <w:ind w:left="360"/>
        <w:rPr>
          <w:rFonts w:cstheme="minorHAnsi"/>
          <w:b/>
          <w:sz w:val="20"/>
          <w:szCs w:val="20"/>
        </w:rPr>
      </w:pPr>
      <w:r w:rsidRPr="00B856BB">
        <w:rPr>
          <w:rFonts w:cstheme="minorHAnsi"/>
          <w:b/>
          <w:sz w:val="20"/>
          <w:szCs w:val="20"/>
        </w:rPr>
        <w:t>Action: QUAD to check with EvaSys</w:t>
      </w:r>
      <w:r w:rsidR="00EA642C" w:rsidRPr="00B856BB">
        <w:rPr>
          <w:rFonts w:cstheme="minorHAnsi"/>
          <w:b/>
          <w:sz w:val="20"/>
          <w:szCs w:val="20"/>
        </w:rPr>
        <w:t xml:space="preserve"> if 5 responses is the sector norm and if we could have different thresholds for smaller modules.</w:t>
      </w:r>
      <w:bookmarkStart w:id="0" w:name="_GoBack"/>
      <w:bookmarkEnd w:id="0"/>
    </w:p>
    <w:p w14:paraId="7E48F0C1" w14:textId="77777777" w:rsidR="009B4A88" w:rsidRPr="009B4A88" w:rsidRDefault="009B4A88" w:rsidP="009B4A88">
      <w:pPr>
        <w:pStyle w:val="ListParagraph"/>
        <w:rPr>
          <w:rFonts w:cstheme="minorHAnsi"/>
          <w:sz w:val="20"/>
          <w:szCs w:val="20"/>
        </w:rPr>
      </w:pPr>
    </w:p>
    <w:p w14:paraId="4F490DA1" w14:textId="77777777" w:rsidR="009B4A88" w:rsidRDefault="009B4A88" w:rsidP="009B4A88">
      <w:pPr>
        <w:pStyle w:val="ListParagraph"/>
        <w:numPr>
          <w:ilvl w:val="0"/>
          <w:numId w:val="10"/>
        </w:numPr>
        <w:rPr>
          <w:rFonts w:cstheme="minorHAnsi"/>
          <w:sz w:val="20"/>
          <w:szCs w:val="20"/>
        </w:rPr>
      </w:pPr>
      <w:r>
        <w:rPr>
          <w:rFonts w:cstheme="minorHAnsi"/>
          <w:sz w:val="20"/>
          <w:szCs w:val="20"/>
        </w:rPr>
        <w:t>Oversight and reporting</w:t>
      </w:r>
    </w:p>
    <w:p w14:paraId="409CBA85" w14:textId="77777777" w:rsidR="009B4A88" w:rsidRDefault="00950903" w:rsidP="009B4A88">
      <w:pPr>
        <w:pStyle w:val="ListParagraph"/>
        <w:numPr>
          <w:ilvl w:val="0"/>
          <w:numId w:val="14"/>
        </w:numPr>
        <w:rPr>
          <w:rFonts w:cstheme="minorHAnsi"/>
          <w:sz w:val="20"/>
          <w:szCs w:val="20"/>
        </w:rPr>
      </w:pPr>
      <w:r>
        <w:rPr>
          <w:rFonts w:cstheme="minorHAnsi"/>
          <w:sz w:val="20"/>
          <w:szCs w:val="20"/>
        </w:rPr>
        <w:t>A recommendation was made</w:t>
      </w:r>
      <w:r w:rsidR="009B4A88">
        <w:rPr>
          <w:rFonts w:cstheme="minorHAnsi"/>
          <w:sz w:val="20"/>
          <w:szCs w:val="20"/>
        </w:rPr>
        <w:t xml:space="preserve"> to </w:t>
      </w:r>
      <w:r w:rsidR="00113A5E">
        <w:rPr>
          <w:rFonts w:cstheme="minorHAnsi"/>
          <w:sz w:val="20"/>
          <w:szCs w:val="20"/>
        </w:rPr>
        <w:t>enable EDI ADEs access to module evaluation reports for their Schools.</w:t>
      </w:r>
    </w:p>
    <w:p w14:paraId="57AC62C5" w14:textId="77777777" w:rsidR="009F586F" w:rsidRDefault="00950903" w:rsidP="009B4A88">
      <w:pPr>
        <w:pStyle w:val="ListParagraph"/>
        <w:numPr>
          <w:ilvl w:val="0"/>
          <w:numId w:val="14"/>
        </w:numPr>
        <w:rPr>
          <w:rFonts w:cstheme="minorHAnsi"/>
          <w:sz w:val="20"/>
          <w:szCs w:val="20"/>
        </w:rPr>
      </w:pPr>
      <w:r>
        <w:rPr>
          <w:rFonts w:cstheme="minorHAnsi"/>
          <w:sz w:val="20"/>
          <w:szCs w:val="20"/>
        </w:rPr>
        <w:t>A recommendation was made</w:t>
      </w:r>
      <w:r w:rsidR="006663A0">
        <w:rPr>
          <w:rFonts w:cstheme="minorHAnsi"/>
          <w:sz w:val="20"/>
          <w:szCs w:val="20"/>
        </w:rPr>
        <w:t xml:space="preserve"> to </w:t>
      </w:r>
      <w:r w:rsidR="00B27E45">
        <w:rPr>
          <w:rFonts w:cstheme="minorHAnsi"/>
          <w:sz w:val="20"/>
          <w:szCs w:val="20"/>
        </w:rPr>
        <w:t xml:space="preserve">map module evaluation to the TEF and NSS and </w:t>
      </w:r>
      <w:r w:rsidR="00966576">
        <w:rPr>
          <w:rFonts w:cstheme="minorHAnsi"/>
          <w:sz w:val="20"/>
          <w:szCs w:val="20"/>
        </w:rPr>
        <w:t xml:space="preserve">structure </w:t>
      </w:r>
      <w:r w:rsidR="006663A0">
        <w:rPr>
          <w:rFonts w:cstheme="minorHAnsi"/>
          <w:sz w:val="20"/>
          <w:szCs w:val="20"/>
        </w:rPr>
        <w:t xml:space="preserve">the Senate report </w:t>
      </w:r>
      <w:r w:rsidR="00966576">
        <w:rPr>
          <w:rFonts w:cstheme="minorHAnsi"/>
          <w:sz w:val="20"/>
          <w:szCs w:val="20"/>
        </w:rPr>
        <w:t>around</w:t>
      </w:r>
      <w:r w:rsidR="006663A0">
        <w:rPr>
          <w:rFonts w:cstheme="minorHAnsi"/>
          <w:sz w:val="20"/>
          <w:szCs w:val="20"/>
        </w:rPr>
        <w:t xml:space="preserve"> departments</w:t>
      </w:r>
      <w:r w:rsidR="00966576">
        <w:rPr>
          <w:rFonts w:cstheme="minorHAnsi"/>
          <w:sz w:val="20"/>
          <w:szCs w:val="20"/>
        </w:rPr>
        <w:t>/ subjects</w:t>
      </w:r>
      <w:r w:rsidR="006663A0">
        <w:rPr>
          <w:rFonts w:cstheme="minorHAnsi"/>
          <w:sz w:val="20"/>
          <w:szCs w:val="20"/>
        </w:rPr>
        <w:t>, not School</w:t>
      </w:r>
      <w:r w:rsidR="00966576">
        <w:rPr>
          <w:rFonts w:cstheme="minorHAnsi"/>
          <w:sz w:val="20"/>
          <w:szCs w:val="20"/>
        </w:rPr>
        <w:t xml:space="preserve">s. </w:t>
      </w:r>
    </w:p>
    <w:p w14:paraId="0B561356" w14:textId="77777777" w:rsidR="00966576" w:rsidRDefault="00966576" w:rsidP="009B4A88">
      <w:pPr>
        <w:pStyle w:val="ListParagraph"/>
        <w:numPr>
          <w:ilvl w:val="0"/>
          <w:numId w:val="14"/>
        </w:numPr>
        <w:rPr>
          <w:rFonts w:cstheme="minorHAnsi"/>
          <w:sz w:val="20"/>
          <w:szCs w:val="20"/>
        </w:rPr>
      </w:pPr>
      <w:r>
        <w:rPr>
          <w:rFonts w:cstheme="minorHAnsi"/>
          <w:sz w:val="20"/>
          <w:szCs w:val="20"/>
        </w:rPr>
        <w:t xml:space="preserve">There was a </w:t>
      </w:r>
      <w:r w:rsidR="00CE1C52">
        <w:rPr>
          <w:rFonts w:cstheme="minorHAnsi"/>
          <w:sz w:val="20"/>
          <w:szCs w:val="20"/>
        </w:rPr>
        <w:t>feeling that the 3.5 Action Plans that in the past had been received by ExCo and AGC had been excessively punitive.</w:t>
      </w:r>
    </w:p>
    <w:p w14:paraId="00306FB6" w14:textId="77777777" w:rsidR="000574C8" w:rsidRPr="009B4A88" w:rsidRDefault="000574C8" w:rsidP="009B4A88">
      <w:pPr>
        <w:pStyle w:val="ListParagraph"/>
        <w:numPr>
          <w:ilvl w:val="0"/>
          <w:numId w:val="14"/>
        </w:numPr>
        <w:rPr>
          <w:rFonts w:cstheme="minorHAnsi"/>
          <w:sz w:val="20"/>
          <w:szCs w:val="20"/>
        </w:rPr>
      </w:pPr>
      <w:r>
        <w:rPr>
          <w:rFonts w:cstheme="minorHAnsi"/>
          <w:sz w:val="20"/>
          <w:szCs w:val="20"/>
        </w:rPr>
        <w:t xml:space="preserve">A recommendation was made to </w:t>
      </w:r>
      <w:r w:rsidR="008A2DD8">
        <w:rPr>
          <w:rFonts w:cstheme="minorHAnsi"/>
          <w:sz w:val="20"/>
          <w:szCs w:val="20"/>
        </w:rPr>
        <w:t xml:space="preserve">monitor feedback to students and </w:t>
      </w:r>
      <w:r w:rsidR="00B91192">
        <w:rPr>
          <w:rFonts w:cstheme="minorHAnsi"/>
          <w:sz w:val="20"/>
          <w:szCs w:val="20"/>
        </w:rPr>
        <w:t xml:space="preserve">to </w:t>
      </w:r>
      <w:r w:rsidR="008A2DD8">
        <w:rPr>
          <w:rFonts w:cstheme="minorHAnsi"/>
          <w:sz w:val="20"/>
          <w:szCs w:val="20"/>
        </w:rPr>
        <w:t xml:space="preserve">present </w:t>
      </w:r>
      <w:r w:rsidR="00102B37">
        <w:rPr>
          <w:rFonts w:cstheme="minorHAnsi"/>
          <w:sz w:val="20"/>
          <w:szCs w:val="20"/>
        </w:rPr>
        <w:t xml:space="preserve">to Senate </w:t>
      </w:r>
      <w:r w:rsidR="008A2DD8">
        <w:rPr>
          <w:rFonts w:cstheme="minorHAnsi"/>
          <w:sz w:val="20"/>
          <w:szCs w:val="20"/>
        </w:rPr>
        <w:t>the proportion</w:t>
      </w:r>
      <w:r w:rsidR="00102B37">
        <w:rPr>
          <w:rFonts w:cstheme="minorHAnsi"/>
          <w:sz w:val="20"/>
          <w:szCs w:val="20"/>
        </w:rPr>
        <w:t xml:space="preserve"> of modules that responded to students.</w:t>
      </w:r>
    </w:p>
    <w:p w14:paraId="5D3A45B3" w14:textId="77777777" w:rsidR="006C4347" w:rsidRDefault="006C4347" w:rsidP="0069613D">
      <w:pPr>
        <w:pStyle w:val="ListParagraph"/>
        <w:ind w:left="1800"/>
        <w:rPr>
          <w:rFonts w:cstheme="minorHAnsi"/>
          <w:sz w:val="20"/>
          <w:szCs w:val="20"/>
        </w:rPr>
      </w:pPr>
    </w:p>
    <w:p w14:paraId="1F90C0CB" w14:textId="3B461F81" w:rsidR="00B42E02" w:rsidRDefault="00B42E02" w:rsidP="00B42E02">
      <w:pPr>
        <w:pStyle w:val="ListParagraph"/>
        <w:rPr>
          <w:rFonts w:cstheme="minorHAnsi"/>
          <w:sz w:val="20"/>
          <w:szCs w:val="20"/>
        </w:rPr>
      </w:pPr>
      <w:r w:rsidRPr="00B42E02">
        <w:rPr>
          <w:rFonts w:cstheme="minorHAnsi"/>
          <w:b/>
          <w:bCs/>
          <w:sz w:val="20"/>
          <w:szCs w:val="20"/>
        </w:rPr>
        <w:t>Action: QUAD to</w:t>
      </w:r>
      <w:r w:rsidR="00EA642C">
        <w:rPr>
          <w:rFonts w:cstheme="minorHAnsi"/>
          <w:b/>
          <w:bCs/>
          <w:sz w:val="20"/>
          <w:szCs w:val="20"/>
        </w:rPr>
        <w:t xml:space="preserve"> ensure oversight and reporting lines to EQC and Senate is clearer. This includes involving EDI ADEs in the student response drafting, investigate mapping reports to TEF subject levels as opposed to Schools/Departments, reviewing the previous 3.5</w:t>
      </w:r>
      <w:r w:rsidR="001C0DDF">
        <w:rPr>
          <w:rFonts w:cstheme="minorHAnsi"/>
          <w:b/>
          <w:bCs/>
          <w:sz w:val="20"/>
          <w:szCs w:val="20"/>
        </w:rPr>
        <w:t xml:space="preserve"> or lower</w:t>
      </w:r>
      <w:r w:rsidR="00EA642C">
        <w:rPr>
          <w:rFonts w:cstheme="minorHAnsi"/>
          <w:b/>
          <w:bCs/>
          <w:sz w:val="20"/>
          <w:szCs w:val="20"/>
        </w:rPr>
        <w:t xml:space="preserve"> threshold </w:t>
      </w:r>
      <w:r w:rsidR="001C0DDF">
        <w:rPr>
          <w:rFonts w:cstheme="minorHAnsi"/>
          <w:b/>
          <w:bCs/>
          <w:sz w:val="20"/>
          <w:szCs w:val="20"/>
        </w:rPr>
        <w:t xml:space="preserve">used in the past and noting to Senate the proportion of modules who have responded to </w:t>
      </w:r>
      <w:proofErr w:type="gramStart"/>
      <w:r w:rsidR="001C0DDF">
        <w:rPr>
          <w:rFonts w:cstheme="minorHAnsi"/>
          <w:b/>
          <w:bCs/>
          <w:sz w:val="20"/>
          <w:szCs w:val="20"/>
        </w:rPr>
        <w:t>students.</w:t>
      </w:r>
      <w:r>
        <w:rPr>
          <w:rFonts w:cstheme="minorHAnsi"/>
          <w:b/>
          <w:bCs/>
          <w:sz w:val="20"/>
          <w:szCs w:val="20"/>
        </w:rPr>
        <w:t>.</w:t>
      </w:r>
      <w:proofErr w:type="gramEnd"/>
    </w:p>
    <w:p w14:paraId="0F40E8AB" w14:textId="77777777" w:rsidR="00B42E02" w:rsidRPr="00E850B6" w:rsidRDefault="00B42E02" w:rsidP="0069613D">
      <w:pPr>
        <w:pStyle w:val="ListParagraph"/>
        <w:ind w:left="1800"/>
        <w:rPr>
          <w:rFonts w:cstheme="minorHAnsi"/>
          <w:sz w:val="20"/>
          <w:szCs w:val="20"/>
        </w:rPr>
      </w:pPr>
    </w:p>
    <w:p w14:paraId="482A8F15" w14:textId="77777777" w:rsidR="00303F62" w:rsidRDefault="00B87473" w:rsidP="00FB44E8">
      <w:pPr>
        <w:pStyle w:val="ListParagraph"/>
        <w:numPr>
          <w:ilvl w:val="0"/>
          <w:numId w:val="1"/>
        </w:numPr>
        <w:rPr>
          <w:rFonts w:cstheme="minorHAnsi"/>
          <w:b/>
          <w:bCs/>
          <w:sz w:val="20"/>
          <w:szCs w:val="20"/>
        </w:rPr>
      </w:pPr>
      <w:r w:rsidRPr="007531ED">
        <w:rPr>
          <w:rFonts w:cstheme="minorHAnsi"/>
          <w:b/>
          <w:bCs/>
          <w:sz w:val="20"/>
          <w:szCs w:val="20"/>
        </w:rPr>
        <w:t>Next Meeting</w:t>
      </w:r>
    </w:p>
    <w:p w14:paraId="23C003DA" w14:textId="77777777" w:rsidR="008328A5" w:rsidRDefault="00B42E02" w:rsidP="00B42E02">
      <w:pPr>
        <w:pStyle w:val="ListParagraph"/>
        <w:rPr>
          <w:rFonts w:cstheme="minorHAnsi"/>
          <w:bCs/>
          <w:sz w:val="20"/>
          <w:szCs w:val="20"/>
        </w:rPr>
        <w:sectPr w:rsidR="008328A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r w:rsidRPr="00B42E02">
        <w:rPr>
          <w:rFonts w:cstheme="minorHAnsi"/>
          <w:bCs/>
          <w:sz w:val="20"/>
          <w:szCs w:val="20"/>
        </w:rPr>
        <w:t>tbc</w:t>
      </w:r>
    </w:p>
    <w:tbl>
      <w:tblPr>
        <w:tblStyle w:val="TableGrid"/>
        <w:tblW w:w="0" w:type="auto"/>
        <w:tblInd w:w="-5" w:type="dxa"/>
        <w:tblLook w:val="04A0" w:firstRow="1" w:lastRow="0" w:firstColumn="1" w:lastColumn="0" w:noHBand="0" w:noVBand="1"/>
      </w:tblPr>
      <w:tblGrid>
        <w:gridCol w:w="4962"/>
        <w:gridCol w:w="8788"/>
      </w:tblGrid>
      <w:tr w:rsidR="006872E0" w:rsidRPr="001C0DDF" w14:paraId="746B66FC" w14:textId="77777777" w:rsidTr="006872E0">
        <w:tc>
          <w:tcPr>
            <w:tcW w:w="4962" w:type="dxa"/>
          </w:tcPr>
          <w:p w14:paraId="18609944" w14:textId="77777777" w:rsidR="006872E0" w:rsidRPr="001C0DDF" w:rsidRDefault="006872E0" w:rsidP="00B42E02">
            <w:pPr>
              <w:pStyle w:val="ListParagraph"/>
              <w:ind w:left="0"/>
              <w:rPr>
                <w:rFonts w:cstheme="minorHAnsi"/>
                <w:b/>
                <w:bCs/>
                <w:sz w:val="20"/>
                <w:szCs w:val="20"/>
              </w:rPr>
            </w:pPr>
            <w:r w:rsidRPr="001C0DDF">
              <w:rPr>
                <w:rFonts w:cstheme="minorHAnsi"/>
                <w:b/>
                <w:bCs/>
                <w:sz w:val="20"/>
                <w:szCs w:val="20"/>
              </w:rPr>
              <w:lastRenderedPageBreak/>
              <w:t>Action:</w:t>
            </w:r>
          </w:p>
        </w:tc>
        <w:tc>
          <w:tcPr>
            <w:tcW w:w="8788" w:type="dxa"/>
          </w:tcPr>
          <w:p w14:paraId="4CE47BBA" w14:textId="77777777" w:rsidR="006872E0" w:rsidRPr="001C0DDF" w:rsidRDefault="006872E0" w:rsidP="00B42E02">
            <w:pPr>
              <w:pStyle w:val="ListParagraph"/>
              <w:ind w:left="0"/>
              <w:rPr>
                <w:rFonts w:cstheme="minorHAnsi"/>
                <w:b/>
                <w:bCs/>
                <w:sz w:val="20"/>
                <w:szCs w:val="20"/>
              </w:rPr>
            </w:pPr>
            <w:r w:rsidRPr="001C0DDF">
              <w:rPr>
                <w:rFonts w:cstheme="minorHAnsi"/>
                <w:b/>
                <w:bCs/>
                <w:sz w:val="20"/>
                <w:szCs w:val="20"/>
              </w:rPr>
              <w:t>Response</w:t>
            </w:r>
            <w:r>
              <w:rPr>
                <w:rFonts w:cstheme="minorHAnsi"/>
                <w:b/>
                <w:bCs/>
                <w:sz w:val="20"/>
                <w:szCs w:val="20"/>
              </w:rPr>
              <w:t>/action taken</w:t>
            </w:r>
            <w:r w:rsidRPr="001C0DDF">
              <w:rPr>
                <w:rFonts w:cstheme="minorHAnsi"/>
                <w:b/>
                <w:bCs/>
                <w:sz w:val="20"/>
                <w:szCs w:val="20"/>
              </w:rPr>
              <w:t>:</w:t>
            </w:r>
          </w:p>
        </w:tc>
      </w:tr>
      <w:tr w:rsidR="006872E0" w14:paraId="6CFD394C" w14:textId="77777777" w:rsidTr="006872E0">
        <w:tc>
          <w:tcPr>
            <w:tcW w:w="4962" w:type="dxa"/>
          </w:tcPr>
          <w:p w14:paraId="575AB846" w14:textId="77777777" w:rsidR="006872E0" w:rsidRPr="008328A5" w:rsidRDefault="006872E0" w:rsidP="008328A5">
            <w:pPr>
              <w:pStyle w:val="ListParagraph"/>
              <w:ind w:left="0"/>
              <w:rPr>
                <w:rFonts w:cstheme="minorHAnsi"/>
                <w:bCs/>
                <w:sz w:val="20"/>
                <w:szCs w:val="20"/>
              </w:rPr>
            </w:pPr>
            <w:r w:rsidRPr="008328A5">
              <w:rPr>
                <w:rFonts w:cstheme="minorHAnsi"/>
                <w:bCs/>
                <w:sz w:val="20"/>
                <w:szCs w:val="20"/>
              </w:rPr>
              <w:t>QUAD to create an introduction to ME for staff to use and share with students.</w:t>
            </w:r>
          </w:p>
        </w:tc>
        <w:tc>
          <w:tcPr>
            <w:tcW w:w="8788" w:type="dxa"/>
          </w:tcPr>
          <w:p w14:paraId="4E5C3078" w14:textId="77777777" w:rsidR="006872E0" w:rsidRDefault="006872E0" w:rsidP="008328A5">
            <w:pPr>
              <w:pStyle w:val="ListParagraph"/>
              <w:ind w:left="0"/>
              <w:rPr>
                <w:rFonts w:cstheme="minorHAnsi"/>
                <w:bCs/>
                <w:sz w:val="20"/>
                <w:szCs w:val="20"/>
              </w:rPr>
            </w:pPr>
            <w:r>
              <w:rPr>
                <w:rFonts w:cstheme="minorHAnsi"/>
                <w:bCs/>
                <w:sz w:val="20"/>
                <w:szCs w:val="20"/>
              </w:rPr>
              <w:t>New Guidance document has been drafted and is going to EQC on 25 October. Marketing is working on a slide that lecturers can use. The Student Hub page has been redrafted.</w:t>
            </w:r>
          </w:p>
          <w:p w14:paraId="41BC39AB" w14:textId="77777777" w:rsidR="006872E0" w:rsidRDefault="006872E0" w:rsidP="008328A5">
            <w:pPr>
              <w:pStyle w:val="ListParagraph"/>
              <w:ind w:left="0"/>
              <w:rPr>
                <w:rFonts w:cstheme="minorHAnsi"/>
                <w:bCs/>
                <w:sz w:val="20"/>
                <w:szCs w:val="20"/>
              </w:rPr>
            </w:pPr>
          </w:p>
        </w:tc>
      </w:tr>
      <w:tr w:rsidR="006872E0" w14:paraId="47B49263" w14:textId="77777777" w:rsidTr="006872E0">
        <w:tc>
          <w:tcPr>
            <w:tcW w:w="4962" w:type="dxa"/>
          </w:tcPr>
          <w:p w14:paraId="498C1331" w14:textId="77777777" w:rsidR="006872E0" w:rsidRPr="008328A5" w:rsidRDefault="006872E0" w:rsidP="008328A5">
            <w:pPr>
              <w:pStyle w:val="ListParagraph"/>
              <w:ind w:left="0"/>
              <w:rPr>
                <w:rFonts w:cstheme="minorHAnsi"/>
                <w:bCs/>
                <w:sz w:val="20"/>
                <w:szCs w:val="20"/>
              </w:rPr>
            </w:pPr>
            <w:r w:rsidRPr="008328A5">
              <w:rPr>
                <w:rFonts w:cstheme="minorHAnsi"/>
                <w:bCs/>
                <w:sz w:val="20"/>
                <w:szCs w:val="20"/>
              </w:rPr>
              <w:t>QUAD to work with Marketing to increase student engagement. QUAD to further disseminate QR code for Student Survey Portal for staff in Schools to use (perhaps in lecture slides)</w:t>
            </w:r>
          </w:p>
        </w:tc>
        <w:tc>
          <w:tcPr>
            <w:tcW w:w="8788" w:type="dxa"/>
          </w:tcPr>
          <w:p w14:paraId="1DC91EF0" w14:textId="77777777" w:rsidR="006872E0" w:rsidRDefault="006872E0" w:rsidP="008328A5">
            <w:pPr>
              <w:pStyle w:val="ListParagraph"/>
              <w:ind w:left="0"/>
              <w:rPr>
                <w:rFonts w:cstheme="minorHAnsi"/>
                <w:bCs/>
                <w:sz w:val="20"/>
                <w:szCs w:val="20"/>
              </w:rPr>
            </w:pPr>
            <w:r>
              <w:rPr>
                <w:rFonts w:cstheme="minorHAnsi"/>
                <w:bCs/>
                <w:sz w:val="20"/>
                <w:szCs w:val="20"/>
              </w:rPr>
              <w:t>Marketing are working on a multi-platform campaign to advertise Module Evaluation on campus and online. The new QR code will be central to all printed and digital materials. Lecture slide will be developed and QUAD will share with Schools.</w:t>
            </w:r>
          </w:p>
        </w:tc>
      </w:tr>
      <w:tr w:rsidR="006872E0" w14:paraId="14DC64E9" w14:textId="77777777" w:rsidTr="006872E0">
        <w:tc>
          <w:tcPr>
            <w:tcW w:w="4962" w:type="dxa"/>
          </w:tcPr>
          <w:p w14:paraId="7560B874" w14:textId="77777777" w:rsidR="006872E0" w:rsidRPr="008328A5" w:rsidRDefault="006872E0" w:rsidP="008328A5">
            <w:pPr>
              <w:pStyle w:val="ListParagraph"/>
              <w:ind w:left="0"/>
              <w:rPr>
                <w:rFonts w:cstheme="minorHAnsi"/>
                <w:bCs/>
                <w:sz w:val="20"/>
                <w:szCs w:val="20"/>
              </w:rPr>
            </w:pPr>
            <w:r w:rsidRPr="008328A5">
              <w:rPr>
                <w:rFonts w:cstheme="minorHAnsi"/>
                <w:bCs/>
                <w:sz w:val="20"/>
                <w:szCs w:val="20"/>
              </w:rPr>
              <w:t xml:space="preserve">QUAD to review existing ME resources to ensure staff are clear on what they need to do. </w:t>
            </w:r>
          </w:p>
        </w:tc>
        <w:tc>
          <w:tcPr>
            <w:tcW w:w="8788" w:type="dxa"/>
          </w:tcPr>
          <w:p w14:paraId="1A9127D7" w14:textId="77777777" w:rsidR="006872E0" w:rsidRDefault="006872E0" w:rsidP="008328A5">
            <w:pPr>
              <w:pStyle w:val="ListParagraph"/>
              <w:ind w:left="0"/>
              <w:rPr>
                <w:rFonts w:cstheme="minorHAnsi"/>
                <w:bCs/>
                <w:sz w:val="20"/>
                <w:szCs w:val="20"/>
              </w:rPr>
            </w:pPr>
            <w:r>
              <w:rPr>
                <w:rFonts w:cstheme="minorHAnsi"/>
                <w:bCs/>
                <w:sz w:val="20"/>
                <w:szCs w:val="20"/>
              </w:rPr>
              <w:t>QUAD has created the following new documents:</w:t>
            </w:r>
          </w:p>
          <w:p w14:paraId="4DB21395" w14:textId="77777777" w:rsidR="006872E0" w:rsidRDefault="006872E0" w:rsidP="008328A5">
            <w:pPr>
              <w:pStyle w:val="ListParagraph"/>
              <w:ind w:left="0"/>
              <w:rPr>
                <w:rFonts w:cstheme="minorHAnsi"/>
                <w:bCs/>
                <w:sz w:val="20"/>
                <w:szCs w:val="20"/>
              </w:rPr>
            </w:pPr>
          </w:p>
          <w:p w14:paraId="43A628F9" w14:textId="77777777" w:rsidR="006872E0" w:rsidRDefault="006872E0" w:rsidP="006872E0">
            <w:pPr>
              <w:pStyle w:val="ListParagraph"/>
              <w:numPr>
                <w:ilvl w:val="0"/>
                <w:numId w:val="15"/>
              </w:numPr>
              <w:rPr>
                <w:rFonts w:cstheme="minorHAnsi"/>
                <w:bCs/>
                <w:sz w:val="20"/>
                <w:szCs w:val="20"/>
              </w:rPr>
            </w:pPr>
            <w:r>
              <w:rPr>
                <w:rFonts w:cstheme="minorHAnsi"/>
                <w:bCs/>
                <w:sz w:val="20"/>
                <w:szCs w:val="20"/>
              </w:rPr>
              <w:t>ME Guidance</w:t>
            </w:r>
          </w:p>
          <w:p w14:paraId="587EBD3C" w14:textId="77777777" w:rsidR="006872E0" w:rsidRDefault="006872E0" w:rsidP="006872E0">
            <w:pPr>
              <w:pStyle w:val="ListParagraph"/>
              <w:numPr>
                <w:ilvl w:val="0"/>
                <w:numId w:val="15"/>
              </w:numPr>
              <w:rPr>
                <w:rFonts w:cstheme="minorHAnsi"/>
                <w:bCs/>
                <w:sz w:val="20"/>
                <w:szCs w:val="20"/>
              </w:rPr>
            </w:pPr>
            <w:r>
              <w:rPr>
                <w:rFonts w:cstheme="minorHAnsi"/>
                <w:bCs/>
                <w:sz w:val="20"/>
                <w:szCs w:val="20"/>
              </w:rPr>
              <w:t>Module Leader FAQs</w:t>
            </w:r>
          </w:p>
          <w:p w14:paraId="112E8C67" w14:textId="77777777" w:rsidR="006872E0" w:rsidRDefault="006872E0" w:rsidP="006872E0">
            <w:pPr>
              <w:pStyle w:val="ListParagraph"/>
              <w:numPr>
                <w:ilvl w:val="0"/>
                <w:numId w:val="15"/>
              </w:numPr>
              <w:rPr>
                <w:rFonts w:cstheme="minorHAnsi"/>
                <w:bCs/>
                <w:sz w:val="20"/>
                <w:szCs w:val="20"/>
              </w:rPr>
            </w:pPr>
            <w:r>
              <w:rPr>
                <w:rFonts w:cstheme="minorHAnsi"/>
                <w:bCs/>
                <w:sz w:val="20"/>
                <w:szCs w:val="20"/>
              </w:rPr>
              <w:t>Professional Services Staff FAQs</w:t>
            </w:r>
          </w:p>
          <w:p w14:paraId="41CD0A95" w14:textId="77777777" w:rsidR="006872E0" w:rsidRDefault="006872E0" w:rsidP="006872E0">
            <w:pPr>
              <w:pStyle w:val="ListParagraph"/>
              <w:numPr>
                <w:ilvl w:val="0"/>
                <w:numId w:val="15"/>
              </w:numPr>
              <w:rPr>
                <w:rFonts w:cstheme="minorHAnsi"/>
                <w:bCs/>
                <w:sz w:val="20"/>
                <w:szCs w:val="20"/>
              </w:rPr>
            </w:pPr>
            <w:r>
              <w:rPr>
                <w:rFonts w:cstheme="minorHAnsi"/>
                <w:bCs/>
                <w:sz w:val="20"/>
                <w:szCs w:val="20"/>
              </w:rPr>
              <w:t>Reporting &amp; Feedback FAQs</w:t>
            </w:r>
          </w:p>
          <w:p w14:paraId="721BD4B0" w14:textId="77777777" w:rsidR="006872E0" w:rsidRDefault="006872E0" w:rsidP="006872E0">
            <w:pPr>
              <w:pStyle w:val="ListParagraph"/>
              <w:numPr>
                <w:ilvl w:val="0"/>
                <w:numId w:val="15"/>
              </w:numPr>
              <w:rPr>
                <w:rFonts w:cstheme="minorHAnsi"/>
                <w:bCs/>
                <w:sz w:val="20"/>
                <w:szCs w:val="20"/>
              </w:rPr>
            </w:pPr>
            <w:r>
              <w:rPr>
                <w:rFonts w:cstheme="minorHAnsi"/>
                <w:bCs/>
                <w:sz w:val="20"/>
                <w:szCs w:val="20"/>
              </w:rPr>
              <w:t>Feedback to Students Workflow</w:t>
            </w:r>
          </w:p>
          <w:p w14:paraId="30BB469F" w14:textId="77777777" w:rsidR="006872E0" w:rsidRDefault="006872E0" w:rsidP="006872E0">
            <w:pPr>
              <w:pStyle w:val="ListParagraph"/>
              <w:numPr>
                <w:ilvl w:val="0"/>
                <w:numId w:val="15"/>
              </w:numPr>
              <w:rPr>
                <w:rFonts w:cstheme="minorHAnsi"/>
                <w:bCs/>
                <w:sz w:val="20"/>
                <w:szCs w:val="20"/>
              </w:rPr>
            </w:pPr>
            <w:r>
              <w:rPr>
                <w:rFonts w:cstheme="minorHAnsi"/>
                <w:bCs/>
                <w:sz w:val="20"/>
                <w:szCs w:val="20"/>
              </w:rPr>
              <w:t>School and University Level Reporting Workflow</w:t>
            </w:r>
          </w:p>
          <w:p w14:paraId="1B90FDC8" w14:textId="77777777" w:rsidR="006872E0" w:rsidRDefault="006872E0" w:rsidP="006872E0">
            <w:pPr>
              <w:rPr>
                <w:rFonts w:cstheme="minorHAnsi"/>
                <w:bCs/>
                <w:sz w:val="20"/>
                <w:szCs w:val="20"/>
              </w:rPr>
            </w:pPr>
          </w:p>
          <w:p w14:paraId="2464A817" w14:textId="77777777" w:rsidR="006872E0" w:rsidRDefault="006872E0" w:rsidP="006872E0">
            <w:pPr>
              <w:rPr>
                <w:rFonts w:cstheme="minorHAnsi"/>
                <w:bCs/>
                <w:sz w:val="20"/>
                <w:szCs w:val="20"/>
              </w:rPr>
            </w:pPr>
            <w:r>
              <w:rPr>
                <w:rFonts w:cstheme="minorHAnsi"/>
                <w:bCs/>
                <w:sz w:val="20"/>
                <w:szCs w:val="20"/>
              </w:rPr>
              <w:t>QUAD is working with Web to redesign the online resources to make more user friendly.</w:t>
            </w:r>
          </w:p>
          <w:p w14:paraId="44914A4E" w14:textId="77777777" w:rsidR="006872E0" w:rsidRPr="006872E0" w:rsidRDefault="006872E0" w:rsidP="006872E0">
            <w:pPr>
              <w:rPr>
                <w:rFonts w:cstheme="minorHAnsi"/>
                <w:bCs/>
                <w:sz w:val="20"/>
                <w:szCs w:val="20"/>
              </w:rPr>
            </w:pPr>
          </w:p>
        </w:tc>
      </w:tr>
      <w:tr w:rsidR="006872E0" w14:paraId="39C81966" w14:textId="77777777" w:rsidTr="006872E0">
        <w:tc>
          <w:tcPr>
            <w:tcW w:w="4962" w:type="dxa"/>
          </w:tcPr>
          <w:p w14:paraId="6617F890" w14:textId="77777777" w:rsidR="006872E0" w:rsidRDefault="006872E0" w:rsidP="00B42E02">
            <w:pPr>
              <w:pStyle w:val="ListParagraph"/>
              <w:ind w:left="0"/>
              <w:rPr>
                <w:rFonts w:cstheme="minorHAnsi"/>
                <w:bCs/>
                <w:sz w:val="20"/>
                <w:szCs w:val="20"/>
              </w:rPr>
            </w:pPr>
            <w:r w:rsidRPr="008328A5">
              <w:rPr>
                <w:rFonts w:cstheme="minorHAnsi"/>
                <w:bCs/>
                <w:sz w:val="20"/>
                <w:szCs w:val="20"/>
              </w:rPr>
              <w:t>City to look at amending ME questions in the future to refer to some element of teaching evaluation. This should be in consultation with staff, HR and UCU.</w:t>
            </w:r>
          </w:p>
        </w:tc>
        <w:tc>
          <w:tcPr>
            <w:tcW w:w="8788" w:type="dxa"/>
          </w:tcPr>
          <w:p w14:paraId="40A795D0" w14:textId="77777777" w:rsidR="006872E0" w:rsidRDefault="006872E0" w:rsidP="00B42E02">
            <w:pPr>
              <w:pStyle w:val="ListParagraph"/>
              <w:ind w:left="0"/>
              <w:rPr>
                <w:rFonts w:cstheme="minorHAnsi"/>
                <w:bCs/>
                <w:sz w:val="20"/>
                <w:szCs w:val="20"/>
              </w:rPr>
            </w:pPr>
            <w:r>
              <w:rPr>
                <w:rFonts w:cstheme="minorHAnsi"/>
                <w:bCs/>
                <w:sz w:val="20"/>
                <w:szCs w:val="20"/>
              </w:rPr>
              <w:t xml:space="preserve">To be taken forward in the new year as ESF agreed to focus on responses rates now. </w:t>
            </w:r>
          </w:p>
          <w:p w14:paraId="782B1CCF" w14:textId="77777777" w:rsidR="006872E0" w:rsidRDefault="006872E0" w:rsidP="00B42E02">
            <w:pPr>
              <w:pStyle w:val="ListParagraph"/>
              <w:ind w:left="0"/>
              <w:rPr>
                <w:rFonts w:cstheme="minorHAnsi"/>
                <w:bCs/>
                <w:sz w:val="20"/>
                <w:szCs w:val="20"/>
              </w:rPr>
            </w:pPr>
          </w:p>
          <w:p w14:paraId="28FD1FA5" w14:textId="77777777" w:rsidR="006872E0" w:rsidRDefault="006872E0" w:rsidP="00B42E02">
            <w:pPr>
              <w:pStyle w:val="ListParagraph"/>
              <w:ind w:left="0"/>
              <w:rPr>
                <w:rFonts w:cstheme="minorHAnsi"/>
                <w:bCs/>
                <w:sz w:val="20"/>
                <w:szCs w:val="20"/>
              </w:rPr>
            </w:pPr>
            <w:r>
              <w:rPr>
                <w:rFonts w:cstheme="minorHAnsi"/>
                <w:bCs/>
                <w:sz w:val="20"/>
                <w:szCs w:val="20"/>
              </w:rPr>
              <w:t>Unclear who is to take this task forward.  QUAD can assist with updated EvaSys system and evaluation questions.</w:t>
            </w:r>
          </w:p>
          <w:p w14:paraId="11B3CCE5" w14:textId="77777777" w:rsidR="006872E0" w:rsidRDefault="006872E0" w:rsidP="00B42E02">
            <w:pPr>
              <w:pStyle w:val="ListParagraph"/>
              <w:ind w:left="0"/>
              <w:rPr>
                <w:rFonts w:cstheme="minorHAnsi"/>
                <w:bCs/>
                <w:sz w:val="20"/>
                <w:szCs w:val="20"/>
              </w:rPr>
            </w:pPr>
          </w:p>
        </w:tc>
      </w:tr>
      <w:tr w:rsidR="006872E0" w14:paraId="41CA2C83" w14:textId="77777777" w:rsidTr="006872E0">
        <w:tc>
          <w:tcPr>
            <w:tcW w:w="4962" w:type="dxa"/>
          </w:tcPr>
          <w:p w14:paraId="4C833E56" w14:textId="77777777" w:rsidR="006872E0" w:rsidRPr="008328A5" w:rsidRDefault="006872E0" w:rsidP="00B42E02">
            <w:pPr>
              <w:pStyle w:val="ListParagraph"/>
              <w:ind w:left="0"/>
              <w:rPr>
                <w:rFonts w:cstheme="minorHAnsi"/>
                <w:bCs/>
                <w:sz w:val="20"/>
                <w:szCs w:val="20"/>
              </w:rPr>
            </w:pPr>
            <w:r w:rsidRPr="00EA642C">
              <w:rPr>
                <w:rFonts w:cstheme="minorHAnsi"/>
                <w:bCs/>
                <w:sz w:val="20"/>
                <w:szCs w:val="20"/>
              </w:rPr>
              <w:t>QUAD to review documentation to ensure that mechanisms for student feedback are clearer.</w:t>
            </w:r>
          </w:p>
        </w:tc>
        <w:tc>
          <w:tcPr>
            <w:tcW w:w="8788" w:type="dxa"/>
          </w:tcPr>
          <w:p w14:paraId="61FB52BD" w14:textId="77777777" w:rsidR="006872E0" w:rsidRDefault="006872E0" w:rsidP="00B42E02">
            <w:pPr>
              <w:pStyle w:val="ListParagraph"/>
              <w:ind w:left="0"/>
              <w:rPr>
                <w:rFonts w:cstheme="minorHAnsi"/>
                <w:bCs/>
                <w:sz w:val="20"/>
                <w:szCs w:val="20"/>
              </w:rPr>
            </w:pPr>
            <w:r>
              <w:rPr>
                <w:rFonts w:cstheme="minorHAnsi"/>
                <w:bCs/>
                <w:sz w:val="20"/>
                <w:szCs w:val="20"/>
              </w:rPr>
              <w:t>New Guidance document going to EQC. New Module Leader FAQs, Reporting &amp; Feedback FAQs and Feedback to Students Workflow crated.</w:t>
            </w:r>
          </w:p>
          <w:p w14:paraId="01A21347" w14:textId="77777777" w:rsidR="006872E0" w:rsidRDefault="006872E0" w:rsidP="00B42E02">
            <w:pPr>
              <w:pStyle w:val="ListParagraph"/>
              <w:ind w:left="0"/>
              <w:rPr>
                <w:rFonts w:cstheme="minorHAnsi"/>
                <w:bCs/>
                <w:sz w:val="20"/>
                <w:szCs w:val="20"/>
              </w:rPr>
            </w:pPr>
          </w:p>
        </w:tc>
      </w:tr>
      <w:tr w:rsidR="006872E0" w14:paraId="44EEFFD5" w14:textId="77777777" w:rsidTr="006872E0">
        <w:tc>
          <w:tcPr>
            <w:tcW w:w="4962" w:type="dxa"/>
          </w:tcPr>
          <w:p w14:paraId="041A6D65" w14:textId="77777777" w:rsidR="006872E0" w:rsidRDefault="006872E0" w:rsidP="00B42E02">
            <w:pPr>
              <w:pStyle w:val="ListParagraph"/>
              <w:ind w:left="0"/>
              <w:rPr>
                <w:rFonts w:cstheme="minorHAnsi"/>
                <w:bCs/>
                <w:sz w:val="20"/>
                <w:szCs w:val="20"/>
              </w:rPr>
            </w:pPr>
            <w:r w:rsidRPr="008328A5">
              <w:rPr>
                <w:rFonts w:cstheme="minorHAnsi"/>
                <w:bCs/>
                <w:sz w:val="20"/>
                <w:szCs w:val="20"/>
              </w:rPr>
              <w:t>QUAD to follow up with EvaSys to ascertain if access can be given to more than one School where modules are shared.</w:t>
            </w:r>
          </w:p>
        </w:tc>
        <w:tc>
          <w:tcPr>
            <w:tcW w:w="8788" w:type="dxa"/>
          </w:tcPr>
          <w:p w14:paraId="04E3656E" w14:textId="77777777" w:rsidR="006872E0" w:rsidRDefault="006872E0" w:rsidP="006872E0">
            <w:pPr>
              <w:rPr>
                <w:rFonts w:cstheme="minorHAnsi"/>
                <w:bCs/>
                <w:sz w:val="20"/>
                <w:szCs w:val="20"/>
              </w:rPr>
            </w:pPr>
            <w:r w:rsidRPr="006872E0">
              <w:rPr>
                <w:rFonts w:cstheme="minorHAnsi"/>
                <w:bCs/>
                <w:sz w:val="20"/>
                <w:szCs w:val="20"/>
              </w:rPr>
              <w:t>EvaSys follows SITS structure. In SITS, modules</w:t>
            </w:r>
            <w:r w:rsidR="00133BB4">
              <w:rPr>
                <w:rFonts w:cstheme="minorHAnsi"/>
                <w:bCs/>
                <w:sz w:val="20"/>
                <w:szCs w:val="20"/>
              </w:rPr>
              <w:t xml:space="preserve"> and staff</w:t>
            </w:r>
            <w:r w:rsidRPr="006872E0">
              <w:rPr>
                <w:rFonts w:cstheme="minorHAnsi"/>
                <w:bCs/>
                <w:sz w:val="20"/>
                <w:szCs w:val="20"/>
              </w:rPr>
              <w:t xml:space="preserve"> are attached to departments and not to programmes. As such, subunits in EvaSys represent departments. Users are attached to subunits in the Admin Portal and Dashboards, meaning that they have access to all modules for that subunit/ department. The only way to </w:t>
            </w:r>
            <w:r>
              <w:rPr>
                <w:rFonts w:cstheme="minorHAnsi"/>
                <w:bCs/>
                <w:sz w:val="20"/>
                <w:szCs w:val="20"/>
              </w:rPr>
              <w:t xml:space="preserve">allow a staff member in </w:t>
            </w:r>
            <w:r w:rsidR="00133BB4">
              <w:rPr>
                <w:rFonts w:cstheme="minorHAnsi"/>
                <w:bCs/>
                <w:sz w:val="20"/>
                <w:szCs w:val="20"/>
              </w:rPr>
              <w:t xml:space="preserve">Department </w:t>
            </w:r>
            <w:r>
              <w:rPr>
                <w:rFonts w:cstheme="minorHAnsi"/>
                <w:bCs/>
                <w:sz w:val="20"/>
                <w:szCs w:val="20"/>
              </w:rPr>
              <w:t xml:space="preserve">X access to a module in </w:t>
            </w:r>
            <w:r w:rsidR="00133BB4">
              <w:rPr>
                <w:rFonts w:cstheme="minorHAnsi"/>
                <w:bCs/>
                <w:sz w:val="20"/>
                <w:szCs w:val="20"/>
              </w:rPr>
              <w:t>Department</w:t>
            </w:r>
            <w:r>
              <w:rPr>
                <w:rFonts w:cstheme="minorHAnsi"/>
                <w:bCs/>
                <w:sz w:val="20"/>
                <w:szCs w:val="20"/>
              </w:rPr>
              <w:t xml:space="preserve"> Y</w:t>
            </w:r>
            <w:r w:rsidRPr="006872E0">
              <w:rPr>
                <w:rFonts w:cstheme="minorHAnsi"/>
                <w:bCs/>
                <w:sz w:val="20"/>
                <w:szCs w:val="20"/>
              </w:rPr>
              <w:t xml:space="preserve"> would</w:t>
            </w:r>
            <w:r>
              <w:rPr>
                <w:rFonts w:cstheme="minorHAnsi"/>
                <w:bCs/>
                <w:sz w:val="20"/>
                <w:szCs w:val="20"/>
              </w:rPr>
              <w:t xml:space="preserve"> be to allow access to all modules from</w:t>
            </w:r>
            <w:r w:rsidR="00133BB4">
              <w:rPr>
                <w:rFonts w:cstheme="minorHAnsi"/>
                <w:bCs/>
                <w:sz w:val="20"/>
                <w:szCs w:val="20"/>
              </w:rPr>
              <w:t xml:space="preserve"> Department</w:t>
            </w:r>
            <w:r>
              <w:rPr>
                <w:rFonts w:cstheme="minorHAnsi"/>
                <w:bCs/>
                <w:sz w:val="20"/>
                <w:szCs w:val="20"/>
              </w:rPr>
              <w:t xml:space="preserve"> Y. </w:t>
            </w:r>
            <w:r w:rsidRPr="006872E0">
              <w:rPr>
                <w:rFonts w:cstheme="minorHAnsi"/>
                <w:bCs/>
                <w:sz w:val="20"/>
                <w:szCs w:val="20"/>
              </w:rPr>
              <w:t xml:space="preserve">This is not an EvaSys issue. This is due to the peculiar setup of City’s SITS. </w:t>
            </w:r>
          </w:p>
          <w:p w14:paraId="22B6E71B" w14:textId="77777777" w:rsidR="006872E0" w:rsidRDefault="006872E0" w:rsidP="006872E0">
            <w:pPr>
              <w:rPr>
                <w:rFonts w:cstheme="minorHAnsi"/>
                <w:bCs/>
                <w:sz w:val="20"/>
                <w:szCs w:val="20"/>
              </w:rPr>
            </w:pPr>
          </w:p>
          <w:p w14:paraId="5DCCCED9" w14:textId="77777777" w:rsidR="006872E0" w:rsidRDefault="006872E0" w:rsidP="006872E0">
            <w:pPr>
              <w:rPr>
                <w:rFonts w:cstheme="minorHAnsi"/>
                <w:bCs/>
                <w:sz w:val="20"/>
                <w:szCs w:val="20"/>
              </w:rPr>
            </w:pPr>
            <w:r>
              <w:rPr>
                <w:rFonts w:cstheme="minorHAnsi"/>
                <w:bCs/>
                <w:sz w:val="20"/>
                <w:szCs w:val="20"/>
              </w:rPr>
              <w:t>This is covered in the FAQs and suggested that the Module Leader in the home School share the module report with the other School.</w:t>
            </w:r>
          </w:p>
          <w:p w14:paraId="15284515" w14:textId="77777777" w:rsidR="006872E0" w:rsidRDefault="006872E0" w:rsidP="006872E0">
            <w:pPr>
              <w:rPr>
                <w:rFonts w:cstheme="minorHAnsi"/>
                <w:bCs/>
                <w:sz w:val="20"/>
                <w:szCs w:val="20"/>
              </w:rPr>
            </w:pPr>
          </w:p>
        </w:tc>
      </w:tr>
      <w:tr w:rsidR="006872E0" w14:paraId="2CB3C784" w14:textId="77777777" w:rsidTr="006872E0">
        <w:tc>
          <w:tcPr>
            <w:tcW w:w="4962" w:type="dxa"/>
          </w:tcPr>
          <w:p w14:paraId="1FD979FA" w14:textId="77777777" w:rsidR="006872E0" w:rsidRPr="008328A5" w:rsidRDefault="006872E0" w:rsidP="00B42E02">
            <w:pPr>
              <w:pStyle w:val="ListParagraph"/>
              <w:ind w:left="0"/>
              <w:rPr>
                <w:rFonts w:cstheme="minorHAnsi"/>
                <w:bCs/>
                <w:sz w:val="20"/>
                <w:szCs w:val="20"/>
              </w:rPr>
            </w:pPr>
            <w:r w:rsidRPr="00EA642C">
              <w:rPr>
                <w:rFonts w:cstheme="minorHAnsi"/>
                <w:bCs/>
                <w:sz w:val="20"/>
                <w:szCs w:val="20"/>
              </w:rPr>
              <w:lastRenderedPageBreak/>
              <w:t>QUAD to look at redacted reports and what could be done to avoid Module Leaders receiving offensive comments.</w:t>
            </w:r>
          </w:p>
        </w:tc>
        <w:tc>
          <w:tcPr>
            <w:tcW w:w="8788" w:type="dxa"/>
          </w:tcPr>
          <w:p w14:paraId="75293F5D" w14:textId="77777777" w:rsidR="00D825D0" w:rsidRDefault="00D825D0" w:rsidP="00CA0FB5">
            <w:pPr>
              <w:rPr>
                <w:rFonts w:cstheme="minorHAnsi"/>
                <w:bCs/>
                <w:sz w:val="20"/>
                <w:szCs w:val="20"/>
              </w:rPr>
            </w:pPr>
            <w:r>
              <w:rPr>
                <w:rFonts w:cstheme="minorHAnsi"/>
                <w:bCs/>
                <w:sz w:val="20"/>
                <w:szCs w:val="20"/>
              </w:rPr>
              <w:t>EvaSys has a</w:t>
            </w:r>
            <w:r w:rsidR="00F2514D">
              <w:rPr>
                <w:rFonts w:cstheme="minorHAnsi"/>
                <w:bCs/>
                <w:sz w:val="20"/>
                <w:szCs w:val="20"/>
              </w:rPr>
              <w:t xml:space="preserve"> comprehensive</w:t>
            </w:r>
            <w:r>
              <w:rPr>
                <w:rFonts w:cstheme="minorHAnsi"/>
                <w:bCs/>
                <w:sz w:val="20"/>
                <w:szCs w:val="20"/>
              </w:rPr>
              <w:t xml:space="preserve"> </w:t>
            </w:r>
            <w:r w:rsidR="00F2514D">
              <w:rPr>
                <w:rFonts w:cstheme="minorHAnsi"/>
                <w:bCs/>
                <w:sz w:val="20"/>
                <w:szCs w:val="20"/>
              </w:rPr>
              <w:t>in-built</w:t>
            </w:r>
            <w:r>
              <w:rPr>
                <w:rFonts w:cstheme="minorHAnsi"/>
                <w:bCs/>
                <w:sz w:val="20"/>
                <w:szCs w:val="20"/>
              </w:rPr>
              <w:t xml:space="preserve"> list of words that are redacted in the reports that are sent to Module Leaders. </w:t>
            </w:r>
            <w:r w:rsidR="00F2514D">
              <w:rPr>
                <w:rFonts w:cstheme="minorHAnsi"/>
                <w:bCs/>
                <w:sz w:val="20"/>
                <w:szCs w:val="20"/>
              </w:rPr>
              <w:t xml:space="preserve">While we can request to add new </w:t>
            </w:r>
            <w:proofErr w:type="gramStart"/>
            <w:r w:rsidR="00F2514D">
              <w:rPr>
                <w:rFonts w:cstheme="minorHAnsi"/>
                <w:bCs/>
                <w:sz w:val="20"/>
                <w:szCs w:val="20"/>
              </w:rPr>
              <w:t>words</w:t>
            </w:r>
            <w:proofErr w:type="gramEnd"/>
            <w:r w:rsidR="00F2514D">
              <w:rPr>
                <w:rFonts w:cstheme="minorHAnsi"/>
                <w:bCs/>
                <w:sz w:val="20"/>
                <w:szCs w:val="20"/>
              </w:rPr>
              <w:t xml:space="preserve"> it would be very difficult to automatically redact any or all offensive comments. Students are reminder to be respectful on the Module Evaluation page on the Student Hub. </w:t>
            </w:r>
            <w:r w:rsidR="00F2514D" w:rsidRPr="00F2514D">
              <w:rPr>
                <w:rFonts w:cstheme="minorHAnsi"/>
                <w:bCs/>
                <w:sz w:val="20"/>
                <w:szCs w:val="20"/>
              </w:rPr>
              <w:t>When giving feedback to academic staff, we ask that students think about their own experiences of receiving feedback on their own work. They are asked to reflect on their full experience and provide constructive suggestions for future change.</w:t>
            </w:r>
          </w:p>
          <w:p w14:paraId="4A70C0EE" w14:textId="77777777" w:rsidR="00F2514D" w:rsidRDefault="00F2514D" w:rsidP="00CA0FB5">
            <w:pPr>
              <w:rPr>
                <w:rFonts w:cstheme="minorHAnsi"/>
                <w:bCs/>
                <w:sz w:val="20"/>
                <w:szCs w:val="20"/>
              </w:rPr>
            </w:pPr>
          </w:p>
          <w:p w14:paraId="62A644E6" w14:textId="77777777" w:rsidR="00F2514D" w:rsidRDefault="00F2514D" w:rsidP="00CA0FB5">
            <w:pPr>
              <w:rPr>
                <w:rFonts w:cstheme="minorHAnsi"/>
                <w:bCs/>
                <w:sz w:val="20"/>
                <w:szCs w:val="20"/>
              </w:rPr>
            </w:pPr>
            <w:r w:rsidRPr="00CA0FB5">
              <w:rPr>
                <w:rFonts w:cstheme="minorHAnsi"/>
                <w:bCs/>
                <w:sz w:val="20"/>
                <w:szCs w:val="20"/>
              </w:rPr>
              <w:t xml:space="preserve">We can either have the access to </w:t>
            </w:r>
            <w:r>
              <w:rPr>
                <w:rFonts w:cstheme="minorHAnsi"/>
                <w:bCs/>
                <w:sz w:val="20"/>
                <w:szCs w:val="20"/>
              </w:rPr>
              <w:t xml:space="preserve">PDF </w:t>
            </w:r>
            <w:r w:rsidRPr="00CA0FB5">
              <w:rPr>
                <w:rFonts w:cstheme="minorHAnsi"/>
                <w:bCs/>
                <w:sz w:val="20"/>
                <w:szCs w:val="20"/>
              </w:rPr>
              <w:t>report</w:t>
            </w:r>
            <w:r>
              <w:rPr>
                <w:rFonts w:cstheme="minorHAnsi"/>
                <w:bCs/>
                <w:sz w:val="20"/>
                <w:szCs w:val="20"/>
              </w:rPr>
              <w:t>s for Module Leaders</w:t>
            </w:r>
            <w:r w:rsidRPr="00CA0FB5">
              <w:rPr>
                <w:rFonts w:cstheme="minorHAnsi"/>
                <w:bCs/>
                <w:sz w:val="20"/>
                <w:szCs w:val="20"/>
              </w:rPr>
              <w:t xml:space="preserve"> enabled or disabled. If it is disabled, no results will appear in the Instructor Portal meaning that MLs will lose access to the Qualitative Analytics tool</w:t>
            </w:r>
            <w:r>
              <w:rPr>
                <w:rFonts w:cstheme="minorHAnsi"/>
                <w:bCs/>
                <w:sz w:val="20"/>
                <w:szCs w:val="20"/>
              </w:rPr>
              <w:t xml:space="preserve"> and will have to manually search for reports.</w:t>
            </w:r>
            <w:r w:rsidRPr="00CA0FB5">
              <w:rPr>
                <w:rFonts w:cstheme="minorHAnsi"/>
                <w:bCs/>
                <w:sz w:val="20"/>
                <w:szCs w:val="20"/>
              </w:rPr>
              <w:t xml:space="preserve"> </w:t>
            </w:r>
            <w:r>
              <w:rPr>
                <w:rFonts w:cstheme="minorHAnsi"/>
                <w:bCs/>
                <w:sz w:val="20"/>
                <w:szCs w:val="20"/>
              </w:rPr>
              <w:t>If all offensive comments and words were to be redacted, this would require a member of staff to manually do so.</w:t>
            </w:r>
          </w:p>
          <w:p w14:paraId="1FAE0E9D" w14:textId="77777777" w:rsidR="00F2514D" w:rsidRDefault="00F2514D" w:rsidP="00CA0FB5">
            <w:pPr>
              <w:rPr>
                <w:rFonts w:cstheme="minorHAnsi"/>
                <w:bCs/>
                <w:sz w:val="20"/>
                <w:szCs w:val="20"/>
              </w:rPr>
            </w:pPr>
          </w:p>
          <w:p w14:paraId="73735574" w14:textId="77777777" w:rsidR="00CA0FB5" w:rsidRPr="00CA0FB5" w:rsidRDefault="00F2514D" w:rsidP="00F2514D">
            <w:pPr>
              <w:rPr>
                <w:rFonts w:cstheme="minorHAnsi"/>
                <w:bCs/>
                <w:sz w:val="20"/>
                <w:szCs w:val="20"/>
              </w:rPr>
            </w:pPr>
            <w:r>
              <w:rPr>
                <w:rFonts w:cstheme="minorHAnsi"/>
                <w:bCs/>
                <w:sz w:val="20"/>
                <w:szCs w:val="20"/>
              </w:rPr>
              <w:t xml:space="preserve">An unredacted </w:t>
            </w:r>
            <w:r w:rsidR="00CA0FB5" w:rsidRPr="00CA0FB5">
              <w:rPr>
                <w:rFonts w:cstheme="minorHAnsi"/>
                <w:bCs/>
                <w:sz w:val="20"/>
                <w:szCs w:val="20"/>
              </w:rPr>
              <w:t>report</w:t>
            </w:r>
            <w:r>
              <w:rPr>
                <w:rFonts w:cstheme="minorHAnsi"/>
                <w:bCs/>
                <w:sz w:val="20"/>
                <w:szCs w:val="20"/>
              </w:rPr>
              <w:t xml:space="preserve"> may be generated in a</w:t>
            </w:r>
            <w:r w:rsidR="00CA0FB5" w:rsidRPr="00CA0FB5">
              <w:rPr>
                <w:rFonts w:cstheme="minorHAnsi"/>
                <w:bCs/>
                <w:sz w:val="20"/>
                <w:szCs w:val="20"/>
              </w:rPr>
              <w:t xml:space="preserve"> csv format</w:t>
            </w:r>
            <w:r>
              <w:rPr>
                <w:rFonts w:cstheme="minorHAnsi"/>
                <w:bCs/>
                <w:sz w:val="20"/>
                <w:szCs w:val="20"/>
              </w:rPr>
              <w:t xml:space="preserve"> but this is only accessible in the Admin Portal and is not automatically sent to anyone.</w:t>
            </w:r>
            <w:r w:rsidR="00CA0FB5" w:rsidRPr="00CA0FB5">
              <w:rPr>
                <w:rFonts w:cstheme="minorHAnsi"/>
                <w:bCs/>
                <w:sz w:val="20"/>
                <w:szCs w:val="20"/>
              </w:rPr>
              <w:t xml:space="preserve"> </w:t>
            </w:r>
            <w:r>
              <w:rPr>
                <w:rFonts w:cstheme="minorHAnsi"/>
                <w:bCs/>
                <w:sz w:val="20"/>
                <w:szCs w:val="20"/>
              </w:rPr>
              <w:t>Module Leaders do not have access to this currently.</w:t>
            </w:r>
          </w:p>
          <w:p w14:paraId="2AA23ABA" w14:textId="77777777" w:rsidR="006872E0" w:rsidRDefault="006872E0" w:rsidP="00CA0FB5">
            <w:pPr>
              <w:pStyle w:val="ListParagraph"/>
              <w:ind w:left="0"/>
              <w:rPr>
                <w:rFonts w:cstheme="minorHAnsi"/>
                <w:bCs/>
                <w:sz w:val="20"/>
                <w:szCs w:val="20"/>
              </w:rPr>
            </w:pPr>
          </w:p>
        </w:tc>
      </w:tr>
      <w:tr w:rsidR="006872E0" w14:paraId="77FD2D77" w14:textId="77777777" w:rsidTr="006872E0">
        <w:tc>
          <w:tcPr>
            <w:tcW w:w="4962" w:type="dxa"/>
          </w:tcPr>
          <w:p w14:paraId="07F9D38C" w14:textId="77777777" w:rsidR="006872E0" w:rsidRPr="008328A5" w:rsidRDefault="006872E0" w:rsidP="00B42E02">
            <w:pPr>
              <w:pStyle w:val="ListParagraph"/>
              <w:ind w:left="0"/>
              <w:rPr>
                <w:rFonts w:cstheme="minorHAnsi"/>
                <w:bCs/>
                <w:sz w:val="20"/>
                <w:szCs w:val="20"/>
              </w:rPr>
            </w:pPr>
            <w:r w:rsidRPr="008328A5">
              <w:rPr>
                <w:rFonts w:cstheme="minorHAnsi"/>
                <w:bCs/>
                <w:sz w:val="20"/>
                <w:szCs w:val="20"/>
              </w:rPr>
              <w:t>QUAD to investigate the</w:t>
            </w:r>
            <w:r>
              <w:rPr>
                <w:rFonts w:cstheme="minorHAnsi"/>
                <w:bCs/>
                <w:sz w:val="20"/>
                <w:szCs w:val="20"/>
              </w:rPr>
              <w:t xml:space="preserve"> possibility</w:t>
            </w:r>
            <w:r w:rsidRPr="008328A5">
              <w:rPr>
                <w:rFonts w:cstheme="minorHAnsi"/>
                <w:bCs/>
                <w:sz w:val="20"/>
                <w:szCs w:val="20"/>
              </w:rPr>
              <w:t xml:space="preserve"> of ADEs reviewing student feedback prior to sharing with module leaders</w:t>
            </w:r>
          </w:p>
        </w:tc>
        <w:tc>
          <w:tcPr>
            <w:tcW w:w="8788" w:type="dxa"/>
          </w:tcPr>
          <w:p w14:paraId="16354501" w14:textId="77777777" w:rsidR="006872E0" w:rsidRDefault="00F2514D" w:rsidP="00B42E02">
            <w:pPr>
              <w:pStyle w:val="ListParagraph"/>
              <w:ind w:left="0"/>
              <w:rPr>
                <w:rFonts w:cstheme="minorHAnsi"/>
                <w:bCs/>
                <w:sz w:val="20"/>
                <w:szCs w:val="20"/>
              </w:rPr>
            </w:pPr>
            <w:r>
              <w:rPr>
                <w:rFonts w:cstheme="minorHAnsi"/>
                <w:bCs/>
                <w:sz w:val="20"/>
                <w:szCs w:val="20"/>
              </w:rPr>
              <w:t>This is linked to the question above. While this is possible it would mean ADEs having to review all module reports in detail (perhaps redacting text) and then manually sharing with module leaders. This would lead to significant delays in responding to students.</w:t>
            </w:r>
          </w:p>
          <w:p w14:paraId="14A4F21C" w14:textId="77777777" w:rsidR="00F2514D" w:rsidRDefault="00F2514D" w:rsidP="00B42E02">
            <w:pPr>
              <w:pStyle w:val="ListParagraph"/>
              <w:ind w:left="0"/>
              <w:rPr>
                <w:rFonts w:cstheme="minorHAnsi"/>
                <w:bCs/>
                <w:sz w:val="20"/>
                <w:szCs w:val="20"/>
              </w:rPr>
            </w:pPr>
          </w:p>
          <w:p w14:paraId="16E8DF3C" w14:textId="77777777" w:rsidR="00F2514D" w:rsidRDefault="00F2514D" w:rsidP="00B42E02">
            <w:pPr>
              <w:pStyle w:val="ListParagraph"/>
              <w:ind w:left="0"/>
              <w:rPr>
                <w:rFonts w:cstheme="minorHAnsi"/>
                <w:bCs/>
                <w:sz w:val="20"/>
                <w:szCs w:val="20"/>
              </w:rPr>
            </w:pPr>
            <w:r>
              <w:rPr>
                <w:rFonts w:cstheme="minorHAnsi"/>
                <w:bCs/>
                <w:sz w:val="20"/>
                <w:szCs w:val="20"/>
              </w:rPr>
              <w:t>This would mean we also lose access</w:t>
            </w:r>
            <w:r w:rsidRPr="00F2514D">
              <w:rPr>
                <w:rFonts w:cstheme="minorHAnsi"/>
                <w:bCs/>
                <w:sz w:val="20"/>
                <w:szCs w:val="20"/>
              </w:rPr>
              <w:t xml:space="preserve"> to the Qualitative Analytics tool </w:t>
            </w:r>
            <w:r>
              <w:rPr>
                <w:rFonts w:cstheme="minorHAnsi"/>
                <w:bCs/>
                <w:sz w:val="20"/>
                <w:szCs w:val="20"/>
              </w:rPr>
              <w:t>on EvaSys</w:t>
            </w:r>
            <w:r w:rsidRPr="00F2514D">
              <w:rPr>
                <w:rFonts w:cstheme="minorHAnsi"/>
                <w:bCs/>
                <w:sz w:val="20"/>
                <w:szCs w:val="20"/>
              </w:rPr>
              <w:t>.</w:t>
            </w:r>
          </w:p>
          <w:p w14:paraId="7EC8CA13" w14:textId="77777777" w:rsidR="00F2514D" w:rsidRDefault="00F2514D" w:rsidP="00B42E02">
            <w:pPr>
              <w:pStyle w:val="ListParagraph"/>
              <w:ind w:left="0"/>
              <w:rPr>
                <w:rFonts w:cstheme="minorHAnsi"/>
                <w:bCs/>
                <w:sz w:val="20"/>
                <w:szCs w:val="20"/>
              </w:rPr>
            </w:pPr>
          </w:p>
        </w:tc>
      </w:tr>
      <w:tr w:rsidR="006872E0" w14:paraId="2AE13C0C" w14:textId="77777777" w:rsidTr="006872E0">
        <w:tc>
          <w:tcPr>
            <w:tcW w:w="4962" w:type="dxa"/>
          </w:tcPr>
          <w:p w14:paraId="46C62418" w14:textId="77777777" w:rsidR="006872E0" w:rsidRPr="008328A5" w:rsidRDefault="006872E0" w:rsidP="00B42E02">
            <w:pPr>
              <w:pStyle w:val="ListParagraph"/>
              <w:ind w:left="0"/>
              <w:rPr>
                <w:rFonts w:cstheme="minorHAnsi"/>
                <w:bCs/>
                <w:sz w:val="20"/>
                <w:szCs w:val="20"/>
              </w:rPr>
            </w:pPr>
            <w:r w:rsidRPr="00EA642C">
              <w:rPr>
                <w:rFonts w:cstheme="minorHAnsi"/>
                <w:bCs/>
                <w:sz w:val="20"/>
                <w:szCs w:val="20"/>
              </w:rPr>
              <w:t>QUAD to check with EvaSys if 5 responses is the sector norm and if we could have different thresholds for smaller modules.</w:t>
            </w:r>
          </w:p>
        </w:tc>
        <w:tc>
          <w:tcPr>
            <w:tcW w:w="8788" w:type="dxa"/>
          </w:tcPr>
          <w:p w14:paraId="3A637BEB" w14:textId="77777777" w:rsidR="00CA0FB5" w:rsidRDefault="00F2514D" w:rsidP="00CA0FB5">
            <w:pPr>
              <w:rPr>
                <w:rFonts w:cstheme="minorHAnsi"/>
                <w:bCs/>
                <w:sz w:val="20"/>
                <w:szCs w:val="20"/>
              </w:rPr>
            </w:pPr>
            <w:r>
              <w:rPr>
                <w:rFonts w:cstheme="minorHAnsi"/>
                <w:bCs/>
                <w:sz w:val="20"/>
                <w:szCs w:val="20"/>
              </w:rPr>
              <w:t xml:space="preserve">During the initial </w:t>
            </w:r>
            <w:r w:rsidR="00CA0FB5" w:rsidRPr="00CA0FB5">
              <w:rPr>
                <w:rFonts w:cstheme="minorHAnsi"/>
                <w:bCs/>
                <w:sz w:val="20"/>
                <w:szCs w:val="20"/>
              </w:rPr>
              <w:t xml:space="preserve">OME project, </w:t>
            </w:r>
            <w:r>
              <w:rPr>
                <w:rFonts w:cstheme="minorHAnsi"/>
                <w:bCs/>
                <w:sz w:val="20"/>
                <w:szCs w:val="20"/>
              </w:rPr>
              <w:t>EvaSys confirmed that</w:t>
            </w:r>
            <w:r w:rsidR="00CA0FB5" w:rsidRPr="00CA0FB5">
              <w:rPr>
                <w:rFonts w:cstheme="minorHAnsi"/>
                <w:bCs/>
                <w:sz w:val="20"/>
                <w:szCs w:val="20"/>
              </w:rPr>
              <w:t xml:space="preserve"> 5</w:t>
            </w:r>
            <w:r>
              <w:rPr>
                <w:rFonts w:cstheme="minorHAnsi"/>
                <w:bCs/>
                <w:sz w:val="20"/>
                <w:szCs w:val="20"/>
              </w:rPr>
              <w:t xml:space="preserve"> complete</w:t>
            </w:r>
            <w:r w:rsidR="00CA0FB5" w:rsidRPr="00CA0FB5">
              <w:rPr>
                <w:rFonts w:cstheme="minorHAnsi"/>
                <w:bCs/>
                <w:sz w:val="20"/>
                <w:szCs w:val="20"/>
              </w:rPr>
              <w:t xml:space="preserve"> responses was the sector norm. </w:t>
            </w:r>
            <w:r>
              <w:rPr>
                <w:rFonts w:cstheme="minorHAnsi"/>
                <w:bCs/>
                <w:sz w:val="20"/>
                <w:szCs w:val="20"/>
              </w:rPr>
              <w:t xml:space="preserve">We do have a process to collate student feedback for surveys with less than 5 complete responses and this is covered in the Module Leader FAQs and Professional Services Staff FAQs. </w:t>
            </w:r>
            <w:r w:rsidR="00956D6E">
              <w:rPr>
                <w:rFonts w:cstheme="minorHAnsi"/>
                <w:bCs/>
                <w:sz w:val="20"/>
                <w:szCs w:val="20"/>
              </w:rPr>
              <w:t>Confidentially is a key selling point of the system for students and not something we should lose when a workaround exists.</w:t>
            </w:r>
          </w:p>
          <w:p w14:paraId="1595BFFD" w14:textId="77777777" w:rsidR="00CA0FB5" w:rsidRPr="00956D6E" w:rsidRDefault="00CA0FB5" w:rsidP="00956D6E">
            <w:pPr>
              <w:rPr>
                <w:rFonts w:cstheme="minorHAnsi"/>
                <w:bCs/>
                <w:sz w:val="20"/>
                <w:szCs w:val="20"/>
              </w:rPr>
            </w:pPr>
          </w:p>
          <w:p w14:paraId="2CF309AE" w14:textId="77777777" w:rsidR="006872E0" w:rsidRDefault="00956D6E" w:rsidP="00CA0FB5">
            <w:pPr>
              <w:pStyle w:val="ListParagraph"/>
              <w:ind w:left="0"/>
              <w:rPr>
                <w:rFonts w:cstheme="minorHAnsi"/>
                <w:bCs/>
                <w:sz w:val="20"/>
                <w:szCs w:val="20"/>
              </w:rPr>
            </w:pPr>
            <w:r>
              <w:rPr>
                <w:rFonts w:cstheme="minorHAnsi"/>
                <w:bCs/>
                <w:sz w:val="20"/>
                <w:szCs w:val="20"/>
              </w:rPr>
              <w:t xml:space="preserve">Currently, there is no way to have different thresholds for different modules. </w:t>
            </w:r>
          </w:p>
          <w:p w14:paraId="02C7179B" w14:textId="77777777" w:rsidR="00956D6E" w:rsidRDefault="00956D6E" w:rsidP="00CA0FB5">
            <w:pPr>
              <w:pStyle w:val="ListParagraph"/>
              <w:ind w:left="0"/>
              <w:rPr>
                <w:rFonts w:cstheme="minorHAnsi"/>
                <w:bCs/>
                <w:sz w:val="20"/>
                <w:szCs w:val="20"/>
              </w:rPr>
            </w:pPr>
          </w:p>
        </w:tc>
      </w:tr>
      <w:tr w:rsidR="006872E0" w14:paraId="7A7C6282" w14:textId="77777777" w:rsidTr="006872E0">
        <w:tc>
          <w:tcPr>
            <w:tcW w:w="4962" w:type="dxa"/>
          </w:tcPr>
          <w:p w14:paraId="1DC96EAE" w14:textId="77777777" w:rsidR="006872E0" w:rsidRPr="008328A5" w:rsidRDefault="006872E0" w:rsidP="00B42E02">
            <w:pPr>
              <w:pStyle w:val="ListParagraph"/>
              <w:ind w:left="0"/>
              <w:rPr>
                <w:rFonts w:cstheme="minorHAnsi"/>
                <w:bCs/>
                <w:sz w:val="20"/>
                <w:szCs w:val="20"/>
              </w:rPr>
            </w:pPr>
            <w:r w:rsidRPr="001C0DDF">
              <w:rPr>
                <w:rFonts w:cstheme="minorHAnsi"/>
                <w:bCs/>
                <w:sz w:val="20"/>
                <w:szCs w:val="20"/>
              </w:rPr>
              <w:t>QUAD to ensure oversight and reporting lines to EQC and Senate is clearer. This includes involving EDI ADEs in the student response drafting, investigate mapping reports to TEF subject levels as opposed to Schools/Departments, reviewing the previous 3.5 or lower threshold used in the past and noting to Senate the proportion of modules who have responded to students.</w:t>
            </w:r>
          </w:p>
        </w:tc>
        <w:tc>
          <w:tcPr>
            <w:tcW w:w="8788" w:type="dxa"/>
          </w:tcPr>
          <w:p w14:paraId="53A7DD48" w14:textId="77777777" w:rsidR="006872E0" w:rsidRDefault="00956D6E" w:rsidP="00956D6E">
            <w:pPr>
              <w:rPr>
                <w:rFonts w:cstheme="minorHAnsi"/>
                <w:bCs/>
                <w:sz w:val="20"/>
                <w:szCs w:val="20"/>
              </w:rPr>
            </w:pPr>
            <w:r w:rsidRPr="00956D6E">
              <w:rPr>
                <w:rFonts w:cstheme="minorHAnsi"/>
                <w:bCs/>
                <w:sz w:val="20"/>
                <w:szCs w:val="20"/>
              </w:rPr>
              <w:t>QUAD has created the following new documents</w:t>
            </w:r>
            <w:r>
              <w:rPr>
                <w:rFonts w:cstheme="minorHAnsi"/>
                <w:bCs/>
                <w:sz w:val="20"/>
                <w:szCs w:val="20"/>
              </w:rPr>
              <w:t xml:space="preserve"> to help with this - </w:t>
            </w:r>
            <w:r w:rsidRPr="00956D6E">
              <w:rPr>
                <w:rFonts w:cstheme="minorHAnsi"/>
                <w:bCs/>
                <w:sz w:val="20"/>
                <w:szCs w:val="20"/>
              </w:rPr>
              <w:t>ME Guidance</w:t>
            </w:r>
            <w:r>
              <w:rPr>
                <w:rFonts w:cstheme="minorHAnsi"/>
                <w:bCs/>
                <w:sz w:val="20"/>
                <w:szCs w:val="20"/>
              </w:rPr>
              <w:t xml:space="preserve">, </w:t>
            </w:r>
            <w:r w:rsidRPr="00956D6E">
              <w:rPr>
                <w:rFonts w:cstheme="minorHAnsi"/>
                <w:bCs/>
                <w:sz w:val="20"/>
                <w:szCs w:val="20"/>
              </w:rPr>
              <w:t>Reporting &amp; Feedback FAQs</w:t>
            </w:r>
            <w:r>
              <w:rPr>
                <w:rFonts w:cstheme="minorHAnsi"/>
                <w:bCs/>
                <w:sz w:val="20"/>
                <w:szCs w:val="20"/>
              </w:rPr>
              <w:t xml:space="preserve"> and </w:t>
            </w:r>
            <w:r w:rsidRPr="00956D6E">
              <w:rPr>
                <w:rFonts w:cstheme="minorHAnsi"/>
                <w:bCs/>
                <w:sz w:val="20"/>
                <w:szCs w:val="20"/>
              </w:rPr>
              <w:t>School and University Level Reporting Workflow</w:t>
            </w:r>
            <w:r>
              <w:rPr>
                <w:rFonts w:cstheme="minorHAnsi"/>
                <w:bCs/>
                <w:sz w:val="20"/>
                <w:szCs w:val="20"/>
              </w:rPr>
              <w:t>. QUAD is investigating the Dashboard functionality on EvaSys to ascertain the kinds of reports we can generate for EQC and Senate. These points will be factored in.</w:t>
            </w:r>
          </w:p>
          <w:p w14:paraId="69E0E55A" w14:textId="77777777" w:rsidR="00956D6E" w:rsidRDefault="00956D6E" w:rsidP="00956D6E">
            <w:pPr>
              <w:rPr>
                <w:rFonts w:cstheme="minorHAnsi"/>
                <w:bCs/>
                <w:sz w:val="20"/>
                <w:szCs w:val="20"/>
              </w:rPr>
            </w:pPr>
          </w:p>
          <w:p w14:paraId="73CB917F" w14:textId="77777777" w:rsidR="00956D6E" w:rsidRDefault="00956D6E" w:rsidP="00956D6E">
            <w:pPr>
              <w:rPr>
                <w:rFonts w:cstheme="minorHAnsi"/>
                <w:bCs/>
                <w:sz w:val="20"/>
                <w:szCs w:val="20"/>
              </w:rPr>
            </w:pPr>
            <w:r>
              <w:rPr>
                <w:rFonts w:cstheme="minorHAnsi"/>
                <w:bCs/>
                <w:sz w:val="20"/>
                <w:szCs w:val="20"/>
              </w:rPr>
              <w:t>EDI ADEs are now recommended, in the new Guidance, to be part of the group drafting student feedback.</w:t>
            </w:r>
          </w:p>
          <w:p w14:paraId="6399B33D" w14:textId="77777777" w:rsidR="00956D6E" w:rsidRDefault="00956D6E" w:rsidP="00956D6E">
            <w:pPr>
              <w:rPr>
                <w:rFonts w:cstheme="minorHAnsi"/>
                <w:bCs/>
                <w:sz w:val="20"/>
                <w:szCs w:val="20"/>
              </w:rPr>
            </w:pPr>
          </w:p>
          <w:p w14:paraId="1A7E1FFA" w14:textId="77777777" w:rsidR="00956D6E" w:rsidRDefault="00956D6E" w:rsidP="00956D6E">
            <w:pPr>
              <w:rPr>
                <w:rFonts w:cstheme="minorHAnsi"/>
                <w:bCs/>
                <w:sz w:val="20"/>
                <w:szCs w:val="20"/>
              </w:rPr>
            </w:pPr>
            <w:r>
              <w:rPr>
                <w:rFonts w:cstheme="minorHAnsi"/>
                <w:bCs/>
                <w:sz w:val="20"/>
                <w:szCs w:val="20"/>
              </w:rPr>
              <w:t>To indicate to Senate which students have received feedback on their modules, QUAD will need Schools to collate this information.</w:t>
            </w:r>
          </w:p>
          <w:p w14:paraId="739D741D" w14:textId="77777777" w:rsidR="00956D6E" w:rsidRDefault="00956D6E" w:rsidP="00956D6E">
            <w:pPr>
              <w:rPr>
                <w:rFonts w:cstheme="minorHAnsi"/>
                <w:bCs/>
                <w:sz w:val="20"/>
                <w:szCs w:val="20"/>
              </w:rPr>
            </w:pPr>
          </w:p>
        </w:tc>
      </w:tr>
    </w:tbl>
    <w:p w14:paraId="10DC1DAD" w14:textId="77777777" w:rsidR="00B42E02" w:rsidRPr="00B42E02" w:rsidRDefault="00B42E02" w:rsidP="00B42E02">
      <w:pPr>
        <w:pStyle w:val="ListParagraph"/>
        <w:rPr>
          <w:rFonts w:cstheme="minorHAnsi"/>
          <w:bCs/>
          <w:sz w:val="20"/>
          <w:szCs w:val="20"/>
        </w:rPr>
      </w:pPr>
    </w:p>
    <w:sectPr w:rsidR="00B42E02" w:rsidRPr="00B42E02" w:rsidSect="008328A5">
      <w:pgSz w:w="16838" w:h="11906" w:orient="landscape"/>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341C5" w16cex:dateUtc="2022-09-07T15:13:00Z"/>
  <w16cex:commentExtensible w16cex:durableId="26C33D16" w16cex:dateUtc="2022-09-07T14:53:00Z"/>
  <w16cex:commentExtensible w16cex:durableId="26C33DA7" w16cex:dateUtc="2022-09-07T14:56:00Z"/>
  <w16cex:commentExtensible w16cex:durableId="26C33DE4" w16cex:dateUtc="2022-09-07T14:57:00Z"/>
  <w16cex:commentExtensible w16cex:durableId="26C33E51" w16cex:dateUtc="2022-09-07T14:59:00Z"/>
  <w16cex:commentExtensible w16cex:durableId="26C33E8D" w16cex:dateUtc="2022-09-07T15:00:00Z"/>
  <w16cex:commentExtensible w16cex:durableId="26C3400D" w16cex:dateUtc="2022-09-07T15: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0B3BC" w14:textId="77777777" w:rsidR="00AA15D4" w:rsidRDefault="00AA15D4" w:rsidP="004B3E59">
      <w:pPr>
        <w:spacing w:after="0" w:line="240" w:lineRule="auto"/>
      </w:pPr>
      <w:r>
        <w:separator/>
      </w:r>
    </w:p>
  </w:endnote>
  <w:endnote w:type="continuationSeparator" w:id="0">
    <w:p w14:paraId="7E12406B" w14:textId="77777777" w:rsidR="00AA15D4" w:rsidRDefault="00AA15D4" w:rsidP="004B3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248D0" w14:textId="77777777" w:rsidR="00133BB4" w:rsidRDefault="00133B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4552975"/>
      <w:docPartObj>
        <w:docPartGallery w:val="Page Numbers (Bottom of Page)"/>
        <w:docPartUnique/>
      </w:docPartObj>
    </w:sdtPr>
    <w:sdtEndPr/>
    <w:sdtContent>
      <w:sdt>
        <w:sdtPr>
          <w:id w:val="-1769616900"/>
          <w:docPartObj>
            <w:docPartGallery w:val="Page Numbers (Top of Page)"/>
            <w:docPartUnique/>
          </w:docPartObj>
        </w:sdtPr>
        <w:sdtEndPr/>
        <w:sdtContent>
          <w:p w14:paraId="1E3BA98E" w14:textId="77777777" w:rsidR="004B3E59" w:rsidRDefault="004B3E5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42A7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42A76">
              <w:rPr>
                <w:b/>
                <w:bCs/>
                <w:noProof/>
              </w:rPr>
              <w:t>1</w:t>
            </w:r>
            <w:r>
              <w:rPr>
                <w:b/>
                <w:bCs/>
                <w:sz w:val="24"/>
                <w:szCs w:val="24"/>
              </w:rPr>
              <w:fldChar w:fldCharType="end"/>
            </w:r>
          </w:p>
        </w:sdtContent>
      </w:sdt>
    </w:sdtContent>
  </w:sdt>
  <w:p w14:paraId="71E46FF2" w14:textId="77777777" w:rsidR="004B3E59" w:rsidRDefault="004B3E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C59C4" w14:textId="77777777" w:rsidR="00133BB4" w:rsidRDefault="00133B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B0657" w14:textId="77777777" w:rsidR="00AA15D4" w:rsidRDefault="00AA15D4" w:rsidP="004B3E59">
      <w:pPr>
        <w:spacing w:after="0" w:line="240" w:lineRule="auto"/>
      </w:pPr>
      <w:r>
        <w:separator/>
      </w:r>
    </w:p>
  </w:footnote>
  <w:footnote w:type="continuationSeparator" w:id="0">
    <w:p w14:paraId="76A8F0BD" w14:textId="77777777" w:rsidR="00AA15D4" w:rsidRDefault="00AA15D4" w:rsidP="004B3E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FCD2" w14:textId="77777777" w:rsidR="00133BB4" w:rsidRDefault="00133B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DEE87" w14:textId="77777777" w:rsidR="00133BB4" w:rsidRDefault="00133B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F7A69" w14:textId="77777777" w:rsidR="00133BB4" w:rsidRDefault="00133B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06BD"/>
    <w:multiLevelType w:val="hybridMultilevel"/>
    <w:tmpl w:val="4AFC3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211"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CE5DD6"/>
    <w:multiLevelType w:val="hybridMultilevel"/>
    <w:tmpl w:val="6240ABA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7DB6972"/>
    <w:multiLevelType w:val="hybridMultilevel"/>
    <w:tmpl w:val="283E5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4573C2"/>
    <w:multiLevelType w:val="hybridMultilevel"/>
    <w:tmpl w:val="6E148088"/>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 w15:restartNumberingAfterBreak="0">
    <w:nsid w:val="24074967"/>
    <w:multiLevelType w:val="hybridMultilevel"/>
    <w:tmpl w:val="8A5A1B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DBB11A8"/>
    <w:multiLevelType w:val="hybridMultilevel"/>
    <w:tmpl w:val="1EA28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E16A34"/>
    <w:multiLevelType w:val="hybridMultilevel"/>
    <w:tmpl w:val="E31C4D8C"/>
    <w:lvl w:ilvl="0" w:tplc="56405D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6B79C8"/>
    <w:multiLevelType w:val="hybridMultilevel"/>
    <w:tmpl w:val="AC549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A220C6"/>
    <w:multiLevelType w:val="hybridMultilevel"/>
    <w:tmpl w:val="1A42D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E0A2D59"/>
    <w:multiLevelType w:val="hybridMultilevel"/>
    <w:tmpl w:val="4C56D0F2"/>
    <w:lvl w:ilvl="0" w:tplc="C6089BE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4E9C010E"/>
    <w:multiLevelType w:val="hybridMultilevel"/>
    <w:tmpl w:val="63448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CE13A4"/>
    <w:multiLevelType w:val="hybridMultilevel"/>
    <w:tmpl w:val="F40AD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6B4277"/>
    <w:multiLevelType w:val="hybridMultilevel"/>
    <w:tmpl w:val="3AC27178"/>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210"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3" w15:restartNumberingAfterBreak="0">
    <w:nsid w:val="6BD46A2E"/>
    <w:multiLevelType w:val="hybridMultilevel"/>
    <w:tmpl w:val="7CDEBC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3A67767"/>
    <w:multiLevelType w:val="hybridMultilevel"/>
    <w:tmpl w:val="1BE68A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2"/>
  </w:num>
  <w:num w:numId="3">
    <w:abstractNumId w:val="3"/>
  </w:num>
  <w:num w:numId="4">
    <w:abstractNumId w:val="0"/>
  </w:num>
  <w:num w:numId="5">
    <w:abstractNumId w:val="10"/>
  </w:num>
  <w:num w:numId="6">
    <w:abstractNumId w:val="8"/>
  </w:num>
  <w:num w:numId="7">
    <w:abstractNumId w:val="1"/>
  </w:num>
  <w:num w:numId="8">
    <w:abstractNumId w:val="7"/>
  </w:num>
  <w:num w:numId="9">
    <w:abstractNumId w:val="9"/>
  </w:num>
  <w:num w:numId="10">
    <w:abstractNumId w:val="14"/>
  </w:num>
  <w:num w:numId="11">
    <w:abstractNumId w:val="4"/>
  </w:num>
  <w:num w:numId="12">
    <w:abstractNumId w:val="5"/>
  </w:num>
  <w:num w:numId="13">
    <w:abstractNumId w:val="13"/>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127"/>
    <w:rsid w:val="00002C89"/>
    <w:rsid w:val="00010D2A"/>
    <w:rsid w:val="000144B1"/>
    <w:rsid w:val="00024362"/>
    <w:rsid w:val="00030127"/>
    <w:rsid w:val="00047455"/>
    <w:rsid w:val="00051ED8"/>
    <w:rsid w:val="000574C8"/>
    <w:rsid w:val="00085836"/>
    <w:rsid w:val="000A7335"/>
    <w:rsid w:val="000B331A"/>
    <w:rsid w:val="000B36FB"/>
    <w:rsid w:val="000B442C"/>
    <w:rsid w:val="000C4382"/>
    <w:rsid w:val="000C7B58"/>
    <w:rsid w:val="000D3C09"/>
    <w:rsid w:val="000D43E5"/>
    <w:rsid w:val="000E2467"/>
    <w:rsid w:val="000F45F3"/>
    <w:rsid w:val="000F5E7B"/>
    <w:rsid w:val="00102B37"/>
    <w:rsid w:val="00113A5E"/>
    <w:rsid w:val="00133BB4"/>
    <w:rsid w:val="00136BC0"/>
    <w:rsid w:val="00136F5C"/>
    <w:rsid w:val="001458BA"/>
    <w:rsid w:val="00146198"/>
    <w:rsid w:val="00153C3B"/>
    <w:rsid w:val="001764EC"/>
    <w:rsid w:val="00191411"/>
    <w:rsid w:val="001942CE"/>
    <w:rsid w:val="001A794C"/>
    <w:rsid w:val="001B4EC7"/>
    <w:rsid w:val="001C0DDF"/>
    <w:rsid w:val="001D0747"/>
    <w:rsid w:val="001D264D"/>
    <w:rsid w:val="001D794A"/>
    <w:rsid w:val="001F31D1"/>
    <w:rsid w:val="00215EB3"/>
    <w:rsid w:val="002252D3"/>
    <w:rsid w:val="00227086"/>
    <w:rsid w:val="00230436"/>
    <w:rsid w:val="00230D56"/>
    <w:rsid w:val="00242B5A"/>
    <w:rsid w:val="0026523F"/>
    <w:rsid w:val="0027439C"/>
    <w:rsid w:val="002763AC"/>
    <w:rsid w:val="0028714A"/>
    <w:rsid w:val="00287C74"/>
    <w:rsid w:val="00296A60"/>
    <w:rsid w:val="00296A69"/>
    <w:rsid w:val="002A1BE8"/>
    <w:rsid w:val="002A37A6"/>
    <w:rsid w:val="002A3CF4"/>
    <w:rsid w:val="002A4D0B"/>
    <w:rsid w:val="002B04E0"/>
    <w:rsid w:val="002B11A9"/>
    <w:rsid w:val="002B2FD0"/>
    <w:rsid w:val="002D6791"/>
    <w:rsid w:val="002E2FAB"/>
    <w:rsid w:val="002F0293"/>
    <w:rsid w:val="00300A84"/>
    <w:rsid w:val="00303802"/>
    <w:rsid w:val="00303F62"/>
    <w:rsid w:val="003160B2"/>
    <w:rsid w:val="00317FC1"/>
    <w:rsid w:val="00322DD3"/>
    <w:rsid w:val="003234F0"/>
    <w:rsid w:val="0033331C"/>
    <w:rsid w:val="00340F0D"/>
    <w:rsid w:val="00342309"/>
    <w:rsid w:val="00342BD3"/>
    <w:rsid w:val="00344199"/>
    <w:rsid w:val="003460D3"/>
    <w:rsid w:val="00353D0E"/>
    <w:rsid w:val="003546FF"/>
    <w:rsid w:val="00373198"/>
    <w:rsid w:val="00386248"/>
    <w:rsid w:val="003926C1"/>
    <w:rsid w:val="003976E1"/>
    <w:rsid w:val="003A4A5B"/>
    <w:rsid w:val="003A5D10"/>
    <w:rsid w:val="003A772A"/>
    <w:rsid w:val="003B4BB5"/>
    <w:rsid w:val="003B6372"/>
    <w:rsid w:val="003C439F"/>
    <w:rsid w:val="003C6B86"/>
    <w:rsid w:val="003C7A16"/>
    <w:rsid w:val="003E14DF"/>
    <w:rsid w:val="003E3EE3"/>
    <w:rsid w:val="003F2B41"/>
    <w:rsid w:val="003F5FBD"/>
    <w:rsid w:val="004003B4"/>
    <w:rsid w:val="00403704"/>
    <w:rsid w:val="00403ADE"/>
    <w:rsid w:val="004072C8"/>
    <w:rsid w:val="0041510D"/>
    <w:rsid w:val="00424F32"/>
    <w:rsid w:val="0042567F"/>
    <w:rsid w:val="00437B63"/>
    <w:rsid w:val="00437DF3"/>
    <w:rsid w:val="00445197"/>
    <w:rsid w:val="00445F81"/>
    <w:rsid w:val="00455BE0"/>
    <w:rsid w:val="004572B8"/>
    <w:rsid w:val="0048467D"/>
    <w:rsid w:val="00485837"/>
    <w:rsid w:val="004A56C0"/>
    <w:rsid w:val="004B3E59"/>
    <w:rsid w:val="004D5401"/>
    <w:rsid w:val="004E53E3"/>
    <w:rsid w:val="004F4134"/>
    <w:rsid w:val="004F46DC"/>
    <w:rsid w:val="00500F56"/>
    <w:rsid w:val="005132A1"/>
    <w:rsid w:val="00514C3A"/>
    <w:rsid w:val="0051701E"/>
    <w:rsid w:val="00517CF8"/>
    <w:rsid w:val="005230DA"/>
    <w:rsid w:val="005242D8"/>
    <w:rsid w:val="0054200E"/>
    <w:rsid w:val="00543905"/>
    <w:rsid w:val="00543A00"/>
    <w:rsid w:val="00552F81"/>
    <w:rsid w:val="0055644A"/>
    <w:rsid w:val="00560BD4"/>
    <w:rsid w:val="005962FF"/>
    <w:rsid w:val="005C05A3"/>
    <w:rsid w:val="005C38FA"/>
    <w:rsid w:val="005C60E3"/>
    <w:rsid w:val="005D0A9B"/>
    <w:rsid w:val="005D4544"/>
    <w:rsid w:val="005E2493"/>
    <w:rsid w:val="005F19FE"/>
    <w:rsid w:val="005F1EB6"/>
    <w:rsid w:val="005F5DE0"/>
    <w:rsid w:val="005F6773"/>
    <w:rsid w:val="005F7908"/>
    <w:rsid w:val="006020D2"/>
    <w:rsid w:val="006072ED"/>
    <w:rsid w:val="00610665"/>
    <w:rsid w:val="00623FCE"/>
    <w:rsid w:val="00626ED1"/>
    <w:rsid w:val="00631CE3"/>
    <w:rsid w:val="0063218A"/>
    <w:rsid w:val="00650458"/>
    <w:rsid w:val="0065693E"/>
    <w:rsid w:val="006635BC"/>
    <w:rsid w:val="00664B3D"/>
    <w:rsid w:val="00665D16"/>
    <w:rsid w:val="006663A0"/>
    <w:rsid w:val="00674BD3"/>
    <w:rsid w:val="00682E09"/>
    <w:rsid w:val="00684587"/>
    <w:rsid w:val="006872E0"/>
    <w:rsid w:val="006873D5"/>
    <w:rsid w:val="0069613D"/>
    <w:rsid w:val="00696E80"/>
    <w:rsid w:val="006C4347"/>
    <w:rsid w:val="006D596F"/>
    <w:rsid w:val="006E2213"/>
    <w:rsid w:val="006E2CE9"/>
    <w:rsid w:val="006F11D8"/>
    <w:rsid w:val="006F5257"/>
    <w:rsid w:val="00706A2A"/>
    <w:rsid w:val="007102C7"/>
    <w:rsid w:val="007161BD"/>
    <w:rsid w:val="00723DEB"/>
    <w:rsid w:val="007305F7"/>
    <w:rsid w:val="00731214"/>
    <w:rsid w:val="00735E40"/>
    <w:rsid w:val="00735E75"/>
    <w:rsid w:val="0074200F"/>
    <w:rsid w:val="0074631E"/>
    <w:rsid w:val="007531ED"/>
    <w:rsid w:val="00796F0F"/>
    <w:rsid w:val="007A43A9"/>
    <w:rsid w:val="007B6BC2"/>
    <w:rsid w:val="007C52D5"/>
    <w:rsid w:val="007D5E03"/>
    <w:rsid w:val="007E5CCD"/>
    <w:rsid w:val="007F17DF"/>
    <w:rsid w:val="008051DC"/>
    <w:rsid w:val="00825BB0"/>
    <w:rsid w:val="00831693"/>
    <w:rsid w:val="008328A5"/>
    <w:rsid w:val="00835C85"/>
    <w:rsid w:val="00836E89"/>
    <w:rsid w:val="00845E17"/>
    <w:rsid w:val="00846FBD"/>
    <w:rsid w:val="00855DF1"/>
    <w:rsid w:val="00866877"/>
    <w:rsid w:val="0087504E"/>
    <w:rsid w:val="008771A0"/>
    <w:rsid w:val="0089715E"/>
    <w:rsid w:val="008A0037"/>
    <w:rsid w:val="008A057A"/>
    <w:rsid w:val="008A2DD8"/>
    <w:rsid w:val="008A44FE"/>
    <w:rsid w:val="008C0D34"/>
    <w:rsid w:val="008C4F3F"/>
    <w:rsid w:val="008D4950"/>
    <w:rsid w:val="008D4DFC"/>
    <w:rsid w:val="008E0383"/>
    <w:rsid w:val="008F0FAF"/>
    <w:rsid w:val="008F6D2D"/>
    <w:rsid w:val="00906AAA"/>
    <w:rsid w:val="00907F24"/>
    <w:rsid w:val="00917556"/>
    <w:rsid w:val="009217D1"/>
    <w:rsid w:val="00923349"/>
    <w:rsid w:val="009312F3"/>
    <w:rsid w:val="00947BF6"/>
    <w:rsid w:val="00950903"/>
    <w:rsid w:val="00951B71"/>
    <w:rsid w:val="00956D6E"/>
    <w:rsid w:val="00963D4F"/>
    <w:rsid w:val="00966576"/>
    <w:rsid w:val="00966685"/>
    <w:rsid w:val="00970398"/>
    <w:rsid w:val="00971374"/>
    <w:rsid w:val="00986CCD"/>
    <w:rsid w:val="0098790A"/>
    <w:rsid w:val="0099044A"/>
    <w:rsid w:val="00992F0B"/>
    <w:rsid w:val="00992F12"/>
    <w:rsid w:val="009A5891"/>
    <w:rsid w:val="009A7DE5"/>
    <w:rsid w:val="009B0A83"/>
    <w:rsid w:val="009B4A88"/>
    <w:rsid w:val="009C09C5"/>
    <w:rsid w:val="009C78BC"/>
    <w:rsid w:val="009D64B0"/>
    <w:rsid w:val="009D70CA"/>
    <w:rsid w:val="009E18CE"/>
    <w:rsid w:val="009E7255"/>
    <w:rsid w:val="009F34B8"/>
    <w:rsid w:val="009F586F"/>
    <w:rsid w:val="00A01618"/>
    <w:rsid w:val="00A133FE"/>
    <w:rsid w:val="00A609F4"/>
    <w:rsid w:val="00A679B5"/>
    <w:rsid w:val="00A80827"/>
    <w:rsid w:val="00A82658"/>
    <w:rsid w:val="00A94CE3"/>
    <w:rsid w:val="00AA15D4"/>
    <w:rsid w:val="00AA6123"/>
    <w:rsid w:val="00AB37A0"/>
    <w:rsid w:val="00AB5534"/>
    <w:rsid w:val="00AC0336"/>
    <w:rsid w:val="00AC539B"/>
    <w:rsid w:val="00AD5EDA"/>
    <w:rsid w:val="00AF7B8A"/>
    <w:rsid w:val="00B157F8"/>
    <w:rsid w:val="00B25F34"/>
    <w:rsid w:val="00B27E45"/>
    <w:rsid w:val="00B42E02"/>
    <w:rsid w:val="00B44EAE"/>
    <w:rsid w:val="00B477EE"/>
    <w:rsid w:val="00B7263C"/>
    <w:rsid w:val="00B757BE"/>
    <w:rsid w:val="00B81503"/>
    <w:rsid w:val="00B856BB"/>
    <w:rsid w:val="00B87473"/>
    <w:rsid w:val="00B91192"/>
    <w:rsid w:val="00B97FAF"/>
    <w:rsid w:val="00BA2FC1"/>
    <w:rsid w:val="00BA45FA"/>
    <w:rsid w:val="00BB119A"/>
    <w:rsid w:val="00BC45DC"/>
    <w:rsid w:val="00BC7F5A"/>
    <w:rsid w:val="00BD0B64"/>
    <w:rsid w:val="00BE025E"/>
    <w:rsid w:val="00BF0BEF"/>
    <w:rsid w:val="00C005BF"/>
    <w:rsid w:val="00C052F3"/>
    <w:rsid w:val="00C40B91"/>
    <w:rsid w:val="00C4309A"/>
    <w:rsid w:val="00C46584"/>
    <w:rsid w:val="00C47DF3"/>
    <w:rsid w:val="00C5135A"/>
    <w:rsid w:val="00C5543A"/>
    <w:rsid w:val="00C65A2C"/>
    <w:rsid w:val="00C66453"/>
    <w:rsid w:val="00C67464"/>
    <w:rsid w:val="00C707DD"/>
    <w:rsid w:val="00C81FE6"/>
    <w:rsid w:val="00C92B59"/>
    <w:rsid w:val="00CA0FB5"/>
    <w:rsid w:val="00CA436E"/>
    <w:rsid w:val="00CA55B2"/>
    <w:rsid w:val="00CA7608"/>
    <w:rsid w:val="00CB0A15"/>
    <w:rsid w:val="00CB3E09"/>
    <w:rsid w:val="00CE1C52"/>
    <w:rsid w:val="00CF6E5D"/>
    <w:rsid w:val="00D00C23"/>
    <w:rsid w:val="00D018E7"/>
    <w:rsid w:val="00D166B7"/>
    <w:rsid w:val="00D317A0"/>
    <w:rsid w:val="00D335D5"/>
    <w:rsid w:val="00D552A4"/>
    <w:rsid w:val="00D753F4"/>
    <w:rsid w:val="00D825D0"/>
    <w:rsid w:val="00D905E2"/>
    <w:rsid w:val="00DA0D44"/>
    <w:rsid w:val="00DA50B5"/>
    <w:rsid w:val="00DA5D67"/>
    <w:rsid w:val="00DD6EC2"/>
    <w:rsid w:val="00DF2C06"/>
    <w:rsid w:val="00E05AE6"/>
    <w:rsid w:val="00E05E74"/>
    <w:rsid w:val="00E07A81"/>
    <w:rsid w:val="00E10AD7"/>
    <w:rsid w:val="00E42A76"/>
    <w:rsid w:val="00E63038"/>
    <w:rsid w:val="00E850B6"/>
    <w:rsid w:val="00EA449C"/>
    <w:rsid w:val="00EA642C"/>
    <w:rsid w:val="00EB4AC5"/>
    <w:rsid w:val="00EC4195"/>
    <w:rsid w:val="00EC6E32"/>
    <w:rsid w:val="00ED5506"/>
    <w:rsid w:val="00EE781E"/>
    <w:rsid w:val="00F00DBA"/>
    <w:rsid w:val="00F0430D"/>
    <w:rsid w:val="00F04E05"/>
    <w:rsid w:val="00F118AF"/>
    <w:rsid w:val="00F165CD"/>
    <w:rsid w:val="00F20A75"/>
    <w:rsid w:val="00F2514D"/>
    <w:rsid w:val="00F425FF"/>
    <w:rsid w:val="00F427F2"/>
    <w:rsid w:val="00F47356"/>
    <w:rsid w:val="00F550A8"/>
    <w:rsid w:val="00F65345"/>
    <w:rsid w:val="00F65C00"/>
    <w:rsid w:val="00F84DF9"/>
    <w:rsid w:val="00F96632"/>
    <w:rsid w:val="00F97274"/>
    <w:rsid w:val="00FA6E90"/>
    <w:rsid w:val="00FB0172"/>
    <w:rsid w:val="00FB44E8"/>
    <w:rsid w:val="00FC5411"/>
    <w:rsid w:val="00FD6426"/>
    <w:rsid w:val="00FE0E1E"/>
    <w:rsid w:val="00FE1E18"/>
    <w:rsid w:val="00FE3734"/>
    <w:rsid w:val="00FF35B1"/>
    <w:rsid w:val="00FF7A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7CD15F3"/>
  <w15:chartTrackingRefBased/>
  <w15:docId w15:val="{1AAC8EDE-6B9F-4CE4-8C53-44D5A7703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50B5"/>
    <w:pPr>
      <w:ind w:left="720"/>
      <w:contextualSpacing/>
    </w:pPr>
  </w:style>
  <w:style w:type="paragraph" w:styleId="Header">
    <w:name w:val="header"/>
    <w:basedOn w:val="Normal"/>
    <w:link w:val="HeaderChar"/>
    <w:uiPriority w:val="99"/>
    <w:unhideWhenUsed/>
    <w:rsid w:val="004B3E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3E59"/>
  </w:style>
  <w:style w:type="paragraph" w:styleId="Footer">
    <w:name w:val="footer"/>
    <w:basedOn w:val="Normal"/>
    <w:link w:val="FooterChar"/>
    <w:uiPriority w:val="99"/>
    <w:unhideWhenUsed/>
    <w:rsid w:val="004B3E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3E59"/>
  </w:style>
  <w:style w:type="paragraph" w:styleId="Revision">
    <w:name w:val="Revision"/>
    <w:hidden/>
    <w:uiPriority w:val="99"/>
    <w:semiHidden/>
    <w:rsid w:val="001B4EC7"/>
    <w:pPr>
      <w:spacing w:after="0" w:line="240" w:lineRule="auto"/>
    </w:pPr>
  </w:style>
  <w:style w:type="character" w:styleId="Hyperlink">
    <w:name w:val="Hyperlink"/>
    <w:basedOn w:val="DefaultParagraphFont"/>
    <w:uiPriority w:val="99"/>
    <w:unhideWhenUsed/>
    <w:rsid w:val="00514C3A"/>
    <w:rPr>
      <w:color w:val="0563C1" w:themeColor="hyperlink"/>
      <w:u w:val="single"/>
    </w:rPr>
  </w:style>
  <w:style w:type="character" w:styleId="UnresolvedMention">
    <w:name w:val="Unresolved Mention"/>
    <w:basedOn w:val="DefaultParagraphFont"/>
    <w:uiPriority w:val="99"/>
    <w:semiHidden/>
    <w:unhideWhenUsed/>
    <w:rsid w:val="00514C3A"/>
    <w:rPr>
      <w:color w:val="605E5C"/>
      <w:shd w:val="clear" w:color="auto" w:fill="E1DFDD"/>
    </w:rPr>
  </w:style>
  <w:style w:type="character" w:styleId="CommentReference">
    <w:name w:val="annotation reference"/>
    <w:basedOn w:val="DefaultParagraphFont"/>
    <w:uiPriority w:val="99"/>
    <w:semiHidden/>
    <w:unhideWhenUsed/>
    <w:rsid w:val="005962FF"/>
    <w:rPr>
      <w:sz w:val="16"/>
      <w:szCs w:val="16"/>
    </w:rPr>
  </w:style>
  <w:style w:type="paragraph" w:styleId="CommentText">
    <w:name w:val="annotation text"/>
    <w:basedOn w:val="Normal"/>
    <w:link w:val="CommentTextChar"/>
    <w:uiPriority w:val="99"/>
    <w:unhideWhenUsed/>
    <w:rsid w:val="005962FF"/>
    <w:pPr>
      <w:spacing w:line="240" w:lineRule="auto"/>
    </w:pPr>
    <w:rPr>
      <w:sz w:val="20"/>
      <w:szCs w:val="20"/>
    </w:rPr>
  </w:style>
  <w:style w:type="character" w:customStyle="1" w:styleId="CommentTextChar">
    <w:name w:val="Comment Text Char"/>
    <w:basedOn w:val="DefaultParagraphFont"/>
    <w:link w:val="CommentText"/>
    <w:uiPriority w:val="99"/>
    <w:rsid w:val="005962FF"/>
    <w:rPr>
      <w:sz w:val="20"/>
      <w:szCs w:val="20"/>
    </w:rPr>
  </w:style>
  <w:style w:type="paragraph" w:styleId="CommentSubject">
    <w:name w:val="annotation subject"/>
    <w:basedOn w:val="CommentText"/>
    <w:next w:val="CommentText"/>
    <w:link w:val="CommentSubjectChar"/>
    <w:uiPriority w:val="99"/>
    <w:semiHidden/>
    <w:unhideWhenUsed/>
    <w:rsid w:val="005962FF"/>
    <w:rPr>
      <w:b/>
      <w:bCs/>
    </w:rPr>
  </w:style>
  <w:style w:type="character" w:customStyle="1" w:styleId="CommentSubjectChar">
    <w:name w:val="Comment Subject Char"/>
    <w:basedOn w:val="CommentTextChar"/>
    <w:link w:val="CommentSubject"/>
    <w:uiPriority w:val="99"/>
    <w:semiHidden/>
    <w:rsid w:val="005962FF"/>
    <w:rPr>
      <w:b/>
      <w:bCs/>
      <w:sz w:val="20"/>
      <w:szCs w:val="20"/>
    </w:rPr>
  </w:style>
  <w:style w:type="paragraph" w:styleId="BalloonText">
    <w:name w:val="Balloon Text"/>
    <w:basedOn w:val="Normal"/>
    <w:link w:val="BalloonTextChar"/>
    <w:uiPriority w:val="99"/>
    <w:semiHidden/>
    <w:unhideWhenUsed/>
    <w:rsid w:val="00EE78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781E"/>
    <w:rPr>
      <w:rFonts w:ascii="Segoe UI" w:hAnsi="Segoe UI" w:cs="Segoe UI"/>
      <w:sz w:val="18"/>
      <w:szCs w:val="18"/>
    </w:rPr>
  </w:style>
  <w:style w:type="table" w:styleId="TableGrid">
    <w:name w:val="Table Grid"/>
    <w:basedOn w:val="TableNormal"/>
    <w:uiPriority w:val="39"/>
    <w:rsid w:val="00832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378025">
      <w:bodyDiv w:val="1"/>
      <w:marLeft w:val="0"/>
      <w:marRight w:val="0"/>
      <w:marTop w:val="0"/>
      <w:marBottom w:val="0"/>
      <w:divBdr>
        <w:top w:val="none" w:sz="0" w:space="0" w:color="auto"/>
        <w:left w:val="none" w:sz="0" w:space="0" w:color="auto"/>
        <w:bottom w:val="none" w:sz="0" w:space="0" w:color="auto"/>
        <w:right w:val="none" w:sz="0" w:space="0" w:color="auto"/>
      </w:divBdr>
    </w:div>
    <w:div w:id="1364867785">
      <w:bodyDiv w:val="1"/>
      <w:marLeft w:val="0"/>
      <w:marRight w:val="0"/>
      <w:marTop w:val="0"/>
      <w:marBottom w:val="0"/>
      <w:divBdr>
        <w:top w:val="none" w:sz="0" w:space="0" w:color="auto"/>
        <w:left w:val="none" w:sz="0" w:space="0" w:color="auto"/>
        <w:bottom w:val="none" w:sz="0" w:space="0" w:color="auto"/>
        <w:right w:val="none" w:sz="0" w:space="0" w:color="auto"/>
      </w:divBdr>
    </w:div>
    <w:div w:id="198685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city.surveys.evasysplus.co.uk/" TargetMode="External"/><Relationship Id="rId12" Type="http://schemas.openxmlformats.org/officeDocument/2006/relationships/header" Target="header3.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1885</Words>
  <Characters>10747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Moustaka, Georgia</dc:creator>
  <cp:keywords/>
  <dc:description/>
  <cp:lastModifiedBy>Hogan, Sean</cp:lastModifiedBy>
  <cp:revision>5</cp:revision>
  <dcterms:created xsi:type="dcterms:W3CDTF">2022-10-07T16:11:00Z</dcterms:created>
  <dcterms:modified xsi:type="dcterms:W3CDTF">2022-10-21T14:41:00Z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2022-05-19T09:08:36Z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248b227f-e43d-4c68-b0d5-7b3be68c7b49</vt:lpwstr>
  </property>
  <property fmtid="{D5CDD505-2E9C-101B-9397-08002B2CF9AE}" pid="8" name="MSIP_Label_06c24981-b6df-48f8-949b-0896357b9b03_ContentBits">
    <vt:lpwstr>0</vt:lpwstr>
  </property>
</Properties>
</file>